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20" w:type="dxa"/>
        <w:tblLayout w:type="fixed"/>
        <w:tblLook w:val="01E0" w:firstRow="1" w:lastRow="1" w:firstColumn="1" w:lastColumn="1" w:noHBand="0" w:noVBand="0"/>
      </w:tblPr>
      <w:tblGrid>
        <w:gridCol w:w="6427"/>
        <w:gridCol w:w="3293"/>
      </w:tblGrid>
      <w:tr w:rsidR="00B92B5D" w:rsidRPr="00F44E55" w14:paraId="32FF1597" w14:textId="77777777" w:rsidTr="00931D4A">
        <w:tc>
          <w:tcPr>
            <w:tcW w:w="6427" w:type="dxa"/>
          </w:tcPr>
          <w:p w14:paraId="63379BD1" w14:textId="77777777" w:rsidR="00B92B5D" w:rsidRPr="004631AA" w:rsidRDefault="00B92B5D" w:rsidP="00AF71AF">
            <w:pPr>
              <w:spacing w:line="320" w:lineRule="atLeast"/>
              <w:rPr>
                <w:b/>
              </w:rPr>
            </w:pPr>
            <w:r>
              <w:rPr>
                <w:b/>
              </w:rPr>
              <w:t>Math Objectives</w:t>
            </w:r>
          </w:p>
          <w:p w14:paraId="67619058" w14:textId="77777777" w:rsidR="00B92B5D" w:rsidRDefault="00B92B5D" w:rsidP="00B92B5D">
            <w:pPr>
              <w:numPr>
                <w:ilvl w:val="0"/>
                <w:numId w:val="3"/>
              </w:numPr>
              <w:spacing w:line="320" w:lineRule="atLeast"/>
            </w:pPr>
            <w:r>
              <w:t>Students will explore geometric sequences and series.</w:t>
            </w:r>
          </w:p>
          <w:p w14:paraId="24EB5DA2" w14:textId="34E6A0C1" w:rsidR="00B92B5D" w:rsidRPr="000356E0" w:rsidRDefault="00B92B5D" w:rsidP="00B92B5D">
            <w:pPr>
              <w:numPr>
                <w:ilvl w:val="0"/>
                <w:numId w:val="3"/>
              </w:numPr>
              <w:spacing w:line="320" w:lineRule="atLeast"/>
            </w:pPr>
            <w:r w:rsidRPr="00CC2500">
              <w:t>Students will</w:t>
            </w:r>
            <w:r>
              <w:t xml:space="preserve"> consider the effect of the value for the common ratio and first term using </w:t>
            </w:r>
            <w:r w:rsidR="00796DF6">
              <w:t>sliders on the TI-</w:t>
            </w:r>
            <w:proofErr w:type="spellStart"/>
            <w:r w:rsidR="00796DF6">
              <w:t>Nspire</w:t>
            </w:r>
            <w:proofErr w:type="spellEnd"/>
            <w:r w:rsidR="00796DF6">
              <w:t xml:space="preserve"> CX II</w:t>
            </w:r>
            <w:r>
              <w:t>.</w:t>
            </w:r>
          </w:p>
          <w:p w14:paraId="7473C546" w14:textId="77777777" w:rsidR="00B92B5D" w:rsidRPr="002F78CD" w:rsidRDefault="00B92B5D" w:rsidP="00B92B5D">
            <w:pPr>
              <w:numPr>
                <w:ilvl w:val="0"/>
                <w:numId w:val="3"/>
              </w:numPr>
              <w:spacing w:line="320" w:lineRule="atLeast"/>
            </w:pPr>
            <w:r>
              <w:t>Students will graphically analyze the geometric series using graphs.</w:t>
            </w:r>
          </w:p>
          <w:p w14:paraId="1863FBD4" w14:textId="77777777" w:rsidR="00B92B5D" w:rsidRDefault="00B92B5D" w:rsidP="00B92B5D">
            <w:pPr>
              <w:numPr>
                <w:ilvl w:val="0"/>
                <w:numId w:val="3"/>
              </w:numPr>
              <w:spacing w:line="320" w:lineRule="atLeast"/>
            </w:pPr>
            <w:r>
              <w:t>Students will try to make a connection with how to understand these topics in IB Mathematics courses and on their final assessments.</w:t>
            </w:r>
          </w:p>
          <w:p w14:paraId="4EC0AEFC" w14:textId="77777777" w:rsidR="00B92B5D" w:rsidRPr="00B76B04" w:rsidRDefault="00B92B5D" w:rsidP="00AF71AF">
            <w:pPr>
              <w:spacing w:line="320" w:lineRule="atLeast"/>
              <w:ind w:left="360"/>
            </w:pPr>
          </w:p>
          <w:p w14:paraId="5105D183" w14:textId="77777777" w:rsidR="00B92B5D" w:rsidRPr="004631AA" w:rsidRDefault="00B92B5D" w:rsidP="00AF71AF">
            <w:pPr>
              <w:spacing w:line="320" w:lineRule="atLeast"/>
              <w:rPr>
                <w:b/>
              </w:rPr>
            </w:pPr>
            <w:r w:rsidRPr="004631AA">
              <w:rPr>
                <w:b/>
              </w:rPr>
              <w:t>Vocabulary</w:t>
            </w:r>
          </w:p>
          <w:p w14:paraId="674371DE" w14:textId="3EFCB2E4" w:rsidR="00B92B5D" w:rsidRPr="00BE240E" w:rsidRDefault="00B92B5D" w:rsidP="00B92B5D">
            <w:pPr>
              <w:numPr>
                <w:ilvl w:val="0"/>
                <w:numId w:val="3"/>
              </w:numPr>
              <w:tabs>
                <w:tab w:val="num" w:pos="360"/>
                <w:tab w:val="left" w:pos="2865"/>
                <w:tab w:val="left" w:pos="3240"/>
                <w:tab w:val="left" w:pos="4680"/>
                <w:tab w:val="left" w:pos="5040"/>
              </w:tabs>
              <w:spacing w:line="320" w:lineRule="atLeast"/>
            </w:pPr>
            <w:r>
              <w:t xml:space="preserve">Geometric Sequence       </w:t>
            </w:r>
            <w:r w:rsidRPr="000722ED">
              <w:rPr>
                <w:position w:val="-4"/>
                <w:sz w:val="28"/>
              </w:rPr>
              <w:t>•</w:t>
            </w:r>
            <w:r>
              <w:t xml:space="preserve">    Comm</w:t>
            </w:r>
            <w:r w:rsidR="00254B6D">
              <w:t xml:space="preserve">on Ratio       </w:t>
            </w:r>
            <w:r w:rsidR="00254B6D" w:rsidRPr="000722ED">
              <w:rPr>
                <w:position w:val="-4"/>
                <w:sz w:val="28"/>
              </w:rPr>
              <w:t>•</w:t>
            </w:r>
            <w:r w:rsidR="00254B6D">
              <w:rPr>
                <w:position w:val="-4"/>
                <w:sz w:val="28"/>
              </w:rPr>
              <w:t xml:space="preserve">   </w:t>
            </w:r>
            <w:r w:rsidR="00254B6D">
              <w:t>Diverge</w:t>
            </w:r>
            <w:r w:rsidR="00254B6D">
              <w:rPr>
                <w:position w:val="-4"/>
              </w:rPr>
              <w:t xml:space="preserve">            </w:t>
            </w:r>
            <w:r w:rsidR="00254B6D" w:rsidRPr="000356E0">
              <w:t xml:space="preserve">           </w:t>
            </w:r>
          </w:p>
          <w:p w14:paraId="21744557" w14:textId="291B1878" w:rsidR="00B92B5D" w:rsidRPr="000356E0" w:rsidRDefault="00B92B5D" w:rsidP="00B92B5D">
            <w:pPr>
              <w:pStyle w:val="ListParagraph"/>
              <w:numPr>
                <w:ilvl w:val="0"/>
                <w:numId w:val="3"/>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Geometric Series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Converge             </w:t>
            </w:r>
            <w:r w:rsidRPr="000356E0">
              <w:rPr>
                <w:rFonts w:cs="Arial"/>
                <w:szCs w:val="20"/>
              </w:rPr>
              <w:t xml:space="preserve">   </w:t>
            </w:r>
            <w:r w:rsidRPr="000356E0">
              <w:rPr>
                <w:rFonts w:ascii="Arial" w:hAnsi="Arial" w:cs="Arial"/>
                <w:sz w:val="20"/>
                <w:szCs w:val="20"/>
              </w:rPr>
              <w:t xml:space="preserve">        </w:t>
            </w:r>
          </w:p>
          <w:p w14:paraId="0494DF78" w14:textId="77777777" w:rsidR="00B92B5D" w:rsidRPr="004631AA" w:rsidRDefault="00B92B5D" w:rsidP="00AF71AF">
            <w:pPr>
              <w:spacing w:line="320" w:lineRule="atLeast"/>
            </w:pPr>
          </w:p>
          <w:p w14:paraId="5E4DAF4C" w14:textId="77777777" w:rsidR="00B92B5D" w:rsidRPr="004631AA" w:rsidRDefault="00B92B5D" w:rsidP="00AF71AF">
            <w:pPr>
              <w:spacing w:line="320" w:lineRule="atLeast"/>
              <w:rPr>
                <w:b/>
                <w:noProof/>
              </w:rPr>
            </w:pPr>
            <w:r w:rsidRPr="004631AA">
              <w:rPr>
                <w:b/>
                <w:noProof/>
              </w:rPr>
              <w:t>About the Lesson</w:t>
            </w:r>
          </w:p>
          <w:p w14:paraId="735D60DD" w14:textId="77777777" w:rsidR="00254B6D" w:rsidRDefault="00254B6D" w:rsidP="00254B6D">
            <w:pPr>
              <w:numPr>
                <w:ilvl w:val="0"/>
                <w:numId w:val="3"/>
              </w:numPr>
              <w:spacing w:line="320" w:lineRule="atLeast"/>
            </w:pPr>
            <w:r>
              <w:t>This lesson is aligning with the curriculum of IB Mathematics Applications and Interpretations SL/HL and IB Mathematics Approaches and Analysis SL/HL</w:t>
            </w:r>
          </w:p>
          <w:p w14:paraId="6059F5CB" w14:textId="77777777" w:rsidR="00254B6D" w:rsidRDefault="00254B6D" w:rsidP="00254B6D">
            <w:pPr>
              <w:numPr>
                <w:ilvl w:val="0"/>
                <w:numId w:val="3"/>
              </w:numPr>
              <w:spacing w:line="320" w:lineRule="atLeast"/>
            </w:pPr>
            <w:r>
              <w:t>This falls under the IB Mathematics Core Content Topic 1 Algebra:</w:t>
            </w:r>
          </w:p>
          <w:p w14:paraId="76376228" w14:textId="77777777" w:rsidR="00254B6D" w:rsidRDefault="00254B6D" w:rsidP="00254B6D">
            <w:pPr>
              <w:spacing w:line="320" w:lineRule="atLeast"/>
              <w:ind w:left="360"/>
            </w:pPr>
            <w:r>
              <w:rPr>
                <w:b/>
                <w:bCs/>
              </w:rPr>
              <w:t>1.3a</w:t>
            </w:r>
            <w:r>
              <w:t xml:space="preserve"> Geometric sequences and series</w:t>
            </w:r>
          </w:p>
          <w:p w14:paraId="45BD8A92" w14:textId="77777777" w:rsidR="00254B6D" w:rsidRDefault="00254B6D" w:rsidP="00254B6D">
            <w:pPr>
              <w:spacing w:line="320" w:lineRule="atLeast"/>
              <w:ind w:left="360"/>
            </w:pPr>
            <w:r>
              <w:rPr>
                <w:b/>
                <w:bCs/>
              </w:rPr>
              <w:t>1.3b</w:t>
            </w:r>
            <w:r>
              <w:t xml:space="preserve"> Use of the formula for the n</w:t>
            </w:r>
            <w:r>
              <w:rPr>
                <w:vertAlign w:val="superscript"/>
              </w:rPr>
              <w:t>th</w:t>
            </w:r>
            <w:r>
              <w:t xml:space="preserve"> term and the sum of the first </w:t>
            </w:r>
            <w:proofErr w:type="spellStart"/>
            <w:r>
              <w:t>n</w:t>
            </w:r>
            <w:proofErr w:type="spellEnd"/>
            <w:r>
              <w:t xml:space="preserve"> terms of the sequence</w:t>
            </w:r>
          </w:p>
          <w:p w14:paraId="1379EE90" w14:textId="77777777" w:rsidR="00254B6D" w:rsidRDefault="00254B6D" w:rsidP="00254B6D">
            <w:pPr>
              <w:spacing w:line="320" w:lineRule="atLeast"/>
              <w:ind w:left="360"/>
            </w:pPr>
            <w:r>
              <w:rPr>
                <w:b/>
                <w:bCs/>
              </w:rPr>
              <w:t xml:space="preserve">1.3d </w:t>
            </w:r>
            <w:r>
              <w:t xml:space="preserve">Applications </w:t>
            </w:r>
          </w:p>
          <w:p w14:paraId="47C1D6E4" w14:textId="77777777" w:rsidR="00254B6D" w:rsidRPr="00BE240E" w:rsidRDefault="00254B6D" w:rsidP="00254B6D">
            <w:pPr>
              <w:numPr>
                <w:ilvl w:val="0"/>
                <w:numId w:val="3"/>
              </w:numPr>
              <w:spacing w:line="320" w:lineRule="atLeast"/>
            </w:pPr>
            <w:r w:rsidRPr="00BE240E">
              <w:t>As a result</w:t>
            </w:r>
            <w:r>
              <w:t>,</w:t>
            </w:r>
            <w:r w:rsidRPr="00BE240E">
              <w:t xml:space="preserve"> students will: </w:t>
            </w:r>
          </w:p>
          <w:p w14:paraId="725DB4BA" w14:textId="2EC0A28B" w:rsidR="00254B6D" w:rsidRPr="00083F58" w:rsidRDefault="00254B6D" w:rsidP="00254B6D">
            <w:pPr>
              <w:spacing w:line="320" w:lineRule="atLeast"/>
              <w:ind w:left="720"/>
            </w:pPr>
            <w:r>
              <w:t xml:space="preserve">        Apply this information to real world situations</w:t>
            </w:r>
          </w:p>
          <w:p w14:paraId="2B6BB01E" w14:textId="77777777" w:rsidR="002A304A" w:rsidRPr="004631AA" w:rsidRDefault="002A304A" w:rsidP="002A304A">
            <w:pPr>
              <w:spacing w:line="320" w:lineRule="atLeast"/>
              <w:rPr>
                <w:b/>
              </w:rPr>
            </w:pPr>
            <w:r w:rsidRPr="00633845">
              <w:rPr>
                <w:rFonts w:ascii="Arial Bold" w:hAnsi="Arial Bold"/>
                <w:b/>
                <w:noProof/>
                <w:position w:val="-6"/>
              </w:rPr>
              <w:drawing>
                <wp:inline distT="0" distB="0" distL="0" distR="0" wp14:anchorId="5A2F887E" wp14:editId="08C9C5FC">
                  <wp:extent cx="411480" cy="241663"/>
                  <wp:effectExtent l="0" t="0" r="7620" b="6350"/>
                  <wp:docPr id="13"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714" cy="248848"/>
                          </a:xfrm>
                          <a:prstGeom prst="rect">
                            <a:avLst/>
                          </a:prstGeom>
                          <a:noFill/>
                          <a:ln>
                            <a:noFill/>
                          </a:ln>
                        </pic:spPr>
                      </pic:pic>
                    </a:graphicData>
                  </a:graphic>
                </wp:inline>
              </w:drawing>
            </w:r>
            <w:r w:rsidRPr="004631AA">
              <w:rPr>
                <w:b/>
              </w:rPr>
              <w:t>TI-</w:t>
            </w:r>
            <w:proofErr w:type="spellStart"/>
            <w:r w:rsidRPr="004631AA">
              <w:rPr>
                <w:b/>
              </w:rPr>
              <w:t>Nspire</w:t>
            </w:r>
            <w:proofErr w:type="spellEnd"/>
            <w:r>
              <w:rPr>
                <w:b/>
              </w:rPr>
              <w:t>™</w:t>
            </w:r>
            <w:r w:rsidRPr="004631AA">
              <w:rPr>
                <w:b/>
              </w:rPr>
              <w:t xml:space="preserve"> Navigator</w:t>
            </w:r>
            <w:r>
              <w:rPr>
                <w:b/>
              </w:rPr>
              <w:t>™</w:t>
            </w:r>
          </w:p>
          <w:p w14:paraId="5D503554" w14:textId="77777777" w:rsidR="002A304A" w:rsidRDefault="002A304A" w:rsidP="002A304A">
            <w:pPr>
              <w:numPr>
                <w:ilvl w:val="0"/>
                <w:numId w:val="6"/>
              </w:numPr>
              <w:spacing w:line="320" w:lineRule="atLeast"/>
            </w:pPr>
            <w:r>
              <w:t>Transfer a File.</w:t>
            </w:r>
          </w:p>
          <w:p w14:paraId="691ACDD3" w14:textId="77777777" w:rsidR="002A304A" w:rsidRDefault="002A304A" w:rsidP="002A304A">
            <w:pPr>
              <w:numPr>
                <w:ilvl w:val="0"/>
                <w:numId w:val="6"/>
              </w:numPr>
              <w:spacing w:line="320" w:lineRule="atLeast"/>
            </w:pPr>
            <w:r w:rsidRPr="00BE240E">
              <w:t xml:space="preserve">Use </w:t>
            </w:r>
            <w:r>
              <w:t>Class</w:t>
            </w:r>
            <w:r w:rsidRPr="00BE240E">
              <w:t xml:space="preserve"> Capture to examine patterns that emerge.</w:t>
            </w:r>
          </w:p>
          <w:p w14:paraId="44571096" w14:textId="77777777" w:rsidR="002A304A" w:rsidRDefault="002A304A" w:rsidP="002A304A">
            <w:pPr>
              <w:numPr>
                <w:ilvl w:val="0"/>
                <w:numId w:val="6"/>
              </w:numPr>
              <w:spacing w:line="320" w:lineRule="atLeast"/>
            </w:pPr>
            <w:r>
              <w:t>Use Live Presenter to demonstrate.</w:t>
            </w:r>
          </w:p>
          <w:p w14:paraId="5B242AC6" w14:textId="77777777" w:rsidR="002A304A" w:rsidRDefault="002A304A" w:rsidP="002A304A">
            <w:pPr>
              <w:numPr>
                <w:ilvl w:val="0"/>
                <w:numId w:val="6"/>
              </w:numPr>
              <w:spacing w:line="320" w:lineRule="atLeast"/>
            </w:pPr>
            <w:r w:rsidRPr="00E11EAD">
              <w:t>Use Teacher Edition computer software to review student documents.</w:t>
            </w:r>
          </w:p>
          <w:p w14:paraId="61A07DA6" w14:textId="41DAA0B6" w:rsidR="002A304A" w:rsidRDefault="002A304A" w:rsidP="002A304A">
            <w:pPr>
              <w:numPr>
                <w:ilvl w:val="0"/>
                <w:numId w:val="6"/>
              </w:numPr>
              <w:spacing w:line="320" w:lineRule="atLeast"/>
            </w:pPr>
            <w:r w:rsidRPr="00E11EAD">
              <w:t>Use Quick Poll to assess students’ understanding</w:t>
            </w:r>
          </w:p>
          <w:p w14:paraId="13448FD7" w14:textId="13716A7E" w:rsidR="00254B6D" w:rsidRPr="00254B6D" w:rsidRDefault="00254B6D" w:rsidP="00254B6D">
            <w:pPr>
              <w:spacing w:line="320" w:lineRule="atLeast"/>
              <w:rPr>
                <w:sz w:val="12"/>
                <w:szCs w:val="12"/>
              </w:rPr>
            </w:pPr>
          </w:p>
          <w:p w14:paraId="650131D4" w14:textId="77777777" w:rsidR="002A304A" w:rsidRPr="00391FBE" w:rsidRDefault="002A304A" w:rsidP="002A304A">
            <w:pPr>
              <w:spacing w:line="320" w:lineRule="atLeast"/>
              <w:ind w:left="360" w:hanging="360"/>
              <w:rPr>
                <w:b/>
              </w:rPr>
            </w:pPr>
            <w:r w:rsidRPr="00391FBE">
              <w:rPr>
                <w:b/>
              </w:rPr>
              <w:t>Activity Materials</w:t>
            </w:r>
          </w:p>
          <w:p w14:paraId="6E42F7AB" w14:textId="41507567" w:rsidR="00254B6D" w:rsidRPr="002A304A" w:rsidRDefault="002A304A" w:rsidP="00254B6D">
            <w:pPr>
              <w:numPr>
                <w:ilvl w:val="0"/>
                <w:numId w:val="6"/>
              </w:numPr>
              <w:spacing w:line="320" w:lineRule="atLeast"/>
            </w:pPr>
            <w:r w:rsidRPr="00E17A60">
              <w:t xml:space="preserve">Compatible TI Technologies: </w:t>
            </w:r>
            <w:r w:rsidRPr="00633845">
              <w:rPr>
                <w:b/>
                <w:noProof/>
                <w:position w:val="-6"/>
              </w:rPr>
              <w:drawing>
                <wp:inline distT="0" distB="0" distL="0" distR="0" wp14:anchorId="0DADA71A" wp14:editId="59F04DCF">
                  <wp:extent cx="281940" cy="28194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t xml:space="preserve"> TI-</w:t>
            </w:r>
            <w:proofErr w:type="spellStart"/>
            <w:r w:rsidRPr="00E17A60">
              <w:t>Nspire</w:t>
            </w:r>
            <w:proofErr w:type="spellEnd"/>
            <w:r w:rsidRPr="00E17A60">
              <w:t xml:space="preserve">™ CX Handhelds, </w:t>
            </w:r>
            <w:r w:rsidRPr="00E17A60">
              <w:br/>
            </w:r>
            <w:r w:rsidRPr="00633845">
              <w:rPr>
                <w:noProof/>
                <w:position w:val="-6"/>
              </w:rPr>
              <w:drawing>
                <wp:inline distT="0" distB="0" distL="0" distR="0" wp14:anchorId="72E5F555" wp14:editId="7B01B6BC">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t xml:space="preserve"> TI-</w:t>
            </w:r>
            <w:proofErr w:type="spellStart"/>
            <w:r w:rsidRPr="00E17A60">
              <w:t>Nspire</w:t>
            </w:r>
            <w:proofErr w:type="spellEnd"/>
            <w:r w:rsidRPr="00E17A60">
              <w:t xml:space="preserve">™ Apps for iPad®, </w:t>
            </w:r>
            <w:r w:rsidRPr="00633845">
              <w:rPr>
                <w:noProof/>
                <w:position w:val="-6"/>
              </w:rPr>
              <w:drawing>
                <wp:inline distT="0" distB="0" distL="0" distR="0" wp14:anchorId="0BCC4A0E" wp14:editId="3741A306">
                  <wp:extent cx="281940" cy="281940"/>
                  <wp:effectExtent l="0" t="0" r="0" b="0"/>
                  <wp:docPr id="15"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t xml:space="preserve"> TI-</w:t>
            </w:r>
            <w:proofErr w:type="spellStart"/>
            <w:r w:rsidRPr="00E17A60">
              <w:t>Nspire</w:t>
            </w:r>
            <w:proofErr w:type="spellEnd"/>
            <w:r w:rsidRPr="00E17A60">
              <w:t>™ Software</w:t>
            </w:r>
          </w:p>
        </w:tc>
        <w:tc>
          <w:tcPr>
            <w:tcW w:w="3293" w:type="dxa"/>
          </w:tcPr>
          <w:p w14:paraId="1A245B2D" w14:textId="6DEF78C1" w:rsidR="00B92B5D" w:rsidRDefault="00796DF6" w:rsidP="00AF71AF">
            <w:pPr>
              <w:spacing w:line="320" w:lineRule="atLeast"/>
            </w:pPr>
            <w:r w:rsidRPr="00123C43">
              <w:rPr>
                <w:noProof/>
              </w:rPr>
              <w:drawing>
                <wp:inline distT="0" distB="0" distL="0" distR="0" wp14:anchorId="16F8837F" wp14:editId="56D94A85">
                  <wp:extent cx="1905000" cy="143249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16617" cy="1441227"/>
                          </a:xfrm>
                          <a:prstGeom prst="rect">
                            <a:avLst/>
                          </a:prstGeom>
                        </pic:spPr>
                      </pic:pic>
                    </a:graphicData>
                  </a:graphic>
                </wp:inline>
              </w:drawing>
            </w:r>
          </w:p>
          <w:p w14:paraId="7FCA9127" w14:textId="77777777" w:rsidR="00B92B5D" w:rsidRPr="004631AA" w:rsidRDefault="00B92B5D" w:rsidP="00AF71AF">
            <w:pPr>
              <w:spacing w:line="320" w:lineRule="atLeast"/>
            </w:pPr>
          </w:p>
          <w:p w14:paraId="192F9422" w14:textId="77777777" w:rsidR="00B92B5D" w:rsidRPr="00E17A60" w:rsidRDefault="00B92B5D" w:rsidP="00AF71AF">
            <w:pPr>
              <w:shd w:val="clear" w:color="auto" w:fill="D9D9D9"/>
              <w:spacing w:line="320" w:lineRule="atLeast"/>
              <w:rPr>
                <w:b/>
              </w:rPr>
            </w:pPr>
            <w:r w:rsidRPr="00E17A60">
              <w:rPr>
                <w:b/>
              </w:rPr>
              <w:t>Tech Tips:</w:t>
            </w:r>
          </w:p>
          <w:p w14:paraId="47A5FA80" w14:textId="5CD036B2" w:rsidR="00931D4A" w:rsidRPr="00E17A60" w:rsidRDefault="00931D4A" w:rsidP="00931D4A">
            <w:pPr>
              <w:numPr>
                <w:ilvl w:val="0"/>
                <w:numId w:val="2"/>
              </w:numPr>
              <w:shd w:val="clear" w:color="auto" w:fill="D9D9D9"/>
              <w:spacing w:line="320" w:lineRule="atLeast"/>
            </w:pPr>
            <w:r w:rsidRPr="00E17A60">
              <w:t>This activity includes screen captures taken from the TI-</w:t>
            </w:r>
            <w:proofErr w:type="spellStart"/>
            <w:r w:rsidRPr="00E17A60">
              <w:t>Nspire</w:t>
            </w:r>
            <w:proofErr w:type="spellEnd"/>
            <w:r w:rsidRPr="00E17A60">
              <w:t xml:space="preserve"> CX</w:t>
            </w:r>
            <w:r w:rsidR="00AF71AF">
              <w:t xml:space="preserve"> II</w:t>
            </w:r>
            <w:r w:rsidRPr="00E17A60">
              <w:t xml:space="preserve"> handheld. It is also appropriate for use with the TI-</w:t>
            </w:r>
            <w:proofErr w:type="spellStart"/>
            <w:r w:rsidRPr="00E17A60">
              <w:t>Nspire</w:t>
            </w:r>
            <w:proofErr w:type="spellEnd"/>
            <w:r w:rsidRPr="00E17A60">
              <w:t xml:space="preserve"> family of products including TI-</w:t>
            </w:r>
            <w:proofErr w:type="spellStart"/>
            <w:r w:rsidRPr="00E17A60">
              <w:t>Nspire</w:t>
            </w:r>
            <w:proofErr w:type="spellEnd"/>
            <w:r w:rsidRPr="00E17A60">
              <w:t xml:space="preserve"> software and TI-</w:t>
            </w:r>
            <w:proofErr w:type="spellStart"/>
            <w:r w:rsidRPr="00E17A60">
              <w:t>Nspire</w:t>
            </w:r>
            <w:proofErr w:type="spellEnd"/>
            <w:r w:rsidRPr="00E17A60">
              <w:t xml:space="preserve"> App. Slight variations to these directions may be required if using other technologies besides the handheld.</w:t>
            </w:r>
          </w:p>
          <w:p w14:paraId="4587C908" w14:textId="77777777" w:rsidR="00931D4A" w:rsidRPr="00E17A60" w:rsidRDefault="00931D4A" w:rsidP="00931D4A">
            <w:pPr>
              <w:numPr>
                <w:ilvl w:val="0"/>
                <w:numId w:val="2"/>
              </w:numPr>
              <w:shd w:val="clear" w:color="auto" w:fill="D9D9D9"/>
              <w:spacing w:line="320" w:lineRule="atLeast"/>
            </w:pPr>
            <w:r w:rsidRPr="00E17A60">
              <w:t>Watch for additional Tech Tips throughout the activity for the specific technology you are using.</w:t>
            </w:r>
          </w:p>
          <w:p w14:paraId="05380B28" w14:textId="77777777" w:rsidR="00931D4A" w:rsidRPr="00E17A60" w:rsidRDefault="00931D4A" w:rsidP="00931D4A">
            <w:pPr>
              <w:numPr>
                <w:ilvl w:val="0"/>
                <w:numId w:val="2"/>
              </w:numPr>
              <w:shd w:val="clear" w:color="auto" w:fill="D9D9D9"/>
              <w:spacing w:line="320" w:lineRule="atLeast"/>
            </w:pPr>
            <w:r w:rsidRPr="00E17A60">
              <w:t xml:space="preserve">Access free tutorials at </w:t>
            </w:r>
            <w:hyperlink r:id="rId12" w:history="1">
              <w:r w:rsidRPr="00E17A60">
                <w:rPr>
                  <w:rStyle w:val="Hyperlink"/>
                </w:rPr>
                <w:t>http://education.ti.com/calculators/pd/US/Online-Learning/Tutorials</w:t>
              </w:r>
            </w:hyperlink>
            <w:r w:rsidRPr="00E17A60">
              <w:t xml:space="preserve"> </w:t>
            </w:r>
          </w:p>
          <w:p w14:paraId="2BEF25F3" w14:textId="77777777" w:rsidR="00B92B5D" w:rsidRPr="00E17A60" w:rsidRDefault="00B92B5D" w:rsidP="00AF71AF">
            <w:pPr>
              <w:spacing w:line="320" w:lineRule="atLeast"/>
              <w:rPr>
                <w:b/>
              </w:rPr>
            </w:pPr>
          </w:p>
          <w:p w14:paraId="108FAE87" w14:textId="77777777" w:rsidR="00B92B5D" w:rsidRPr="004631AA" w:rsidRDefault="00B92B5D" w:rsidP="00AF71AF">
            <w:pPr>
              <w:shd w:val="clear" w:color="auto" w:fill="D9D9D9"/>
              <w:spacing w:line="320" w:lineRule="atLeast"/>
              <w:rPr>
                <w:b/>
              </w:rPr>
            </w:pPr>
            <w:r w:rsidRPr="004631AA">
              <w:rPr>
                <w:b/>
              </w:rPr>
              <w:t xml:space="preserve">Lesson </w:t>
            </w:r>
            <w:r>
              <w:rPr>
                <w:b/>
              </w:rPr>
              <w:t>Files</w:t>
            </w:r>
            <w:r w:rsidRPr="004631AA">
              <w:rPr>
                <w:b/>
              </w:rPr>
              <w:t>:</w:t>
            </w:r>
          </w:p>
          <w:p w14:paraId="73271CF3" w14:textId="77777777" w:rsidR="00B92B5D" w:rsidRPr="004631AA" w:rsidRDefault="00B92B5D" w:rsidP="00AF71AF">
            <w:pPr>
              <w:shd w:val="clear" w:color="auto" w:fill="D9D9D9"/>
              <w:tabs>
                <w:tab w:val="left" w:pos="180"/>
              </w:tabs>
              <w:rPr>
                <w:i/>
              </w:rPr>
            </w:pPr>
            <w:r w:rsidRPr="004631AA">
              <w:rPr>
                <w:i/>
              </w:rPr>
              <w:t>Student Activity</w:t>
            </w:r>
          </w:p>
          <w:p w14:paraId="3E8E810D" w14:textId="2555469F" w:rsidR="00B92B5D" w:rsidRPr="004631AA" w:rsidRDefault="00B92B5D" w:rsidP="00AF71AF">
            <w:pPr>
              <w:shd w:val="clear" w:color="auto" w:fill="D9D9D9"/>
              <w:spacing w:before="40"/>
              <w:rPr>
                <w:b/>
              </w:rPr>
            </w:pPr>
            <w:r>
              <w:t>Exploring_Geometric_Sequences_Student-</w:t>
            </w:r>
            <w:r w:rsidR="00931D4A">
              <w:t>Nspire</w:t>
            </w:r>
            <w:r w:rsidRPr="004631AA">
              <w:t>.pdf</w:t>
            </w:r>
          </w:p>
          <w:p w14:paraId="01CFE3DC" w14:textId="79C08846" w:rsidR="00B92B5D" w:rsidRDefault="00B92B5D" w:rsidP="00AF71AF">
            <w:pPr>
              <w:shd w:val="clear" w:color="auto" w:fill="D9D9D9"/>
              <w:spacing w:before="40"/>
            </w:pPr>
            <w:r>
              <w:t>Exploring_Geometric_Sequences_Student-</w:t>
            </w:r>
            <w:r w:rsidR="00931D4A">
              <w:t>Nspire</w:t>
            </w:r>
            <w:r>
              <w:t>.</w:t>
            </w:r>
            <w:r w:rsidRPr="004631AA">
              <w:t>doc</w:t>
            </w:r>
          </w:p>
          <w:p w14:paraId="7BF9A36A" w14:textId="513FB5F7" w:rsidR="00931D4A" w:rsidRPr="00F44E55" w:rsidRDefault="00931D4A" w:rsidP="00AF71AF">
            <w:pPr>
              <w:shd w:val="clear" w:color="auto" w:fill="D9D9D9"/>
              <w:spacing w:before="40"/>
              <w:rPr>
                <w:b/>
              </w:rPr>
            </w:pPr>
            <w:proofErr w:type="spellStart"/>
            <w:r>
              <w:t>Exploring_Geometric_Sequences.tns</w:t>
            </w:r>
            <w:proofErr w:type="spellEnd"/>
          </w:p>
        </w:tc>
      </w:tr>
    </w:tbl>
    <w:tbl>
      <w:tblPr>
        <w:tblpPr w:leftFromText="180" w:rightFromText="180" w:vertAnchor="text" w:horzAnchor="margin" w:tblpY="-326"/>
        <w:tblW w:w="9558" w:type="dxa"/>
        <w:tblLayout w:type="fixed"/>
        <w:tblLook w:val="01E0" w:firstRow="1" w:lastRow="1" w:firstColumn="1" w:lastColumn="1" w:noHBand="0" w:noVBand="0"/>
      </w:tblPr>
      <w:tblGrid>
        <w:gridCol w:w="5778"/>
        <w:gridCol w:w="540"/>
        <w:gridCol w:w="3240"/>
      </w:tblGrid>
      <w:tr w:rsidR="00B92B5D" w:rsidRPr="002E2A3F" w14:paraId="7D82BBE8" w14:textId="77777777" w:rsidTr="00B92B5D">
        <w:trPr>
          <w:cantSplit/>
          <w:trHeight w:val="2457"/>
        </w:trPr>
        <w:tc>
          <w:tcPr>
            <w:tcW w:w="5778" w:type="dxa"/>
          </w:tcPr>
          <w:p w14:paraId="294C2186" w14:textId="77777777" w:rsidR="000E29D9" w:rsidRDefault="000E29D9" w:rsidP="00B92B5D">
            <w:pPr>
              <w:pStyle w:val="LessonPlanBullList"/>
              <w:numPr>
                <w:ilvl w:val="0"/>
                <w:numId w:val="0"/>
              </w:numPr>
              <w:spacing w:after="120" w:line="280" w:lineRule="atLeast"/>
              <w:ind w:left="216" w:hanging="216"/>
              <w:rPr>
                <w:b/>
              </w:rPr>
            </w:pPr>
          </w:p>
          <w:p w14:paraId="546406B5" w14:textId="40E4EC5A" w:rsidR="00B92B5D" w:rsidRPr="00AB4317" w:rsidRDefault="00B92B5D" w:rsidP="00254B6D">
            <w:pPr>
              <w:pStyle w:val="LessonPlanBullList"/>
              <w:numPr>
                <w:ilvl w:val="0"/>
                <w:numId w:val="0"/>
              </w:numPr>
              <w:spacing w:after="120" w:line="280" w:lineRule="atLeast"/>
            </w:pPr>
            <w:r w:rsidRPr="00AB4317">
              <w:rPr>
                <w:b/>
              </w:rPr>
              <w:t>Example of Geometric Sequence</w:t>
            </w:r>
          </w:p>
          <w:p w14:paraId="1CDCAB51" w14:textId="77777777" w:rsidR="00B92B5D" w:rsidRDefault="00B92B5D" w:rsidP="00B92B5D">
            <w:pPr>
              <w:pStyle w:val="NoSpacing"/>
              <w:spacing w:after="120" w:line="280" w:lineRule="atLeast"/>
            </w:pPr>
            <w:r w:rsidRPr="00AB4317">
              <w:t xml:space="preserve">The height that a ball rebounds to after repeated bounces is an example of a geometric sequence. The top of the ball appears to be about 4.0, 2.8, 2.0, and 1.4 units. If the ratios of consecutive terms of a sequence are the same, then it is a geometric sequence. The common ratio </w:t>
            </w:r>
            <w:r w:rsidRPr="00AB4317">
              <w:rPr>
                <w:i/>
              </w:rPr>
              <w:t>r</w:t>
            </w:r>
            <w:r w:rsidRPr="00AB4317">
              <w:t xml:space="preserve"> for these values is about 0.7.</w:t>
            </w:r>
            <w:r w:rsidRPr="004B0545">
              <w:t xml:space="preserve">  </w:t>
            </w:r>
          </w:p>
          <w:p w14:paraId="1C622B6B" w14:textId="4066E101" w:rsidR="00996AE0" w:rsidRPr="00996AE0" w:rsidRDefault="00996AE0" w:rsidP="00B92B5D">
            <w:pPr>
              <w:pStyle w:val="NoSpacing"/>
              <w:spacing w:after="120" w:line="280" w:lineRule="atLeast"/>
            </w:pPr>
            <w:r>
              <w:t xml:space="preserve">     </w:t>
            </w:r>
            <w:r>
              <w:rPr>
                <w:b/>
                <w:bCs/>
              </w:rPr>
              <w:t>Demonstration:</w:t>
            </w:r>
            <w:r>
              <w:t xml:space="preserve">    </w:t>
            </w:r>
            <m:oMath>
              <m:r>
                <w:rPr>
                  <w:rFonts w:ascii="Cambria Math" w:hAnsi="Cambria Math"/>
                </w:rPr>
                <m:t xml:space="preserve">r ≈ </m:t>
              </m:r>
              <m:f>
                <m:fPr>
                  <m:ctrlPr>
                    <w:rPr>
                      <w:rFonts w:ascii="Cambria Math" w:hAnsi="Cambria Math"/>
                      <w:i/>
                    </w:rPr>
                  </m:ctrlPr>
                </m:fPr>
                <m:num>
                  <m:r>
                    <w:rPr>
                      <w:rFonts w:ascii="Cambria Math" w:hAnsi="Cambria Math"/>
                    </w:rPr>
                    <m:t>2.8</m:t>
                  </m:r>
                </m:num>
                <m:den>
                  <m:r>
                    <w:rPr>
                      <w:rFonts w:ascii="Cambria Math" w:hAnsi="Cambria Math"/>
                    </w:rPr>
                    <m:t>4.0</m:t>
                  </m:r>
                </m:den>
              </m:f>
              <m:r>
                <w:rPr>
                  <w:rFonts w:ascii="Cambria Math" w:hAnsi="Cambria Math"/>
                </w:rPr>
                <m:t xml:space="preserve">=0.7 ≈ </m:t>
              </m:r>
              <m:f>
                <m:fPr>
                  <m:ctrlPr>
                    <w:rPr>
                      <w:rFonts w:ascii="Cambria Math" w:hAnsi="Cambria Math"/>
                      <w:i/>
                    </w:rPr>
                  </m:ctrlPr>
                </m:fPr>
                <m:num>
                  <m:r>
                    <w:rPr>
                      <w:rFonts w:ascii="Cambria Math" w:hAnsi="Cambria Math"/>
                    </w:rPr>
                    <m:t>2.0</m:t>
                  </m:r>
                </m:num>
                <m:den>
                  <m:r>
                    <w:rPr>
                      <w:rFonts w:ascii="Cambria Math" w:hAnsi="Cambria Math"/>
                    </w:rPr>
                    <m:t>2.8</m:t>
                  </m:r>
                </m:den>
              </m:f>
              <m:r>
                <w:rPr>
                  <w:rFonts w:ascii="Cambria Math" w:hAnsi="Cambria Math"/>
                </w:rPr>
                <m:t xml:space="preserve"> ≈0.71 ≈ </m:t>
              </m:r>
              <m:f>
                <m:fPr>
                  <m:ctrlPr>
                    <w:rPr>
                      <w:rFonts w:ascii="Cambria Math" w:hAnsi="Cambria Math"/>
                      <w:i/>
                    </w:rPr>
                  </m:ctrlPr>
                </m:fPr>
                <m:num>
                  <m:r>
                    <w:rPr>
                      <w:rFonts w:ascii="Cambria Math" w:hAnsi="Cambria Math"/>
                    </w:rPr>
                    <m:t>1.4</m:t>
                  </m:r>
                </m:num>
                <m:den>
                  <m:r>
                    <w:rPr>
                      <w:rFonts w:ascii="Cambria Math" w:hAnsi="Cambria Math"/>
                    </w:rPr>
                    <m:t>2.0</m:t>
                  </m:r>
                </m:den>
              </m:f>
              <m:r>
                <w:rPr>
                  <w:rFonts w:ascii="Cambria Math" w:hAnsi="Cambria Math"/>
                </w:rPr>
                <m:t>=0.7</m:t>
              </m:r>
            </m:oMath>
          </w:p>
        </w:tc>
        <w:tc>
          <w:tcPr>
            <w:tcW w:w="3780" w:type="dxa"/>
            <w:gridSpan w:val="2"/>
          </w:tcPr>
          <w:p w14:paraId="2865EE7D" w14:textId="77777777" w:rsidR="000E29D9" w:rsidRDefault="000E29D9" w:rsidP="00B92B5D">
            <w:pPr>
              <w:pStyle w:val="LessonPlanBullList"/>
              <w:numPr>
                <w:ilvl w:val="0"/>
                <w:numId w:val="0"/>
              </w:numPr>
              <w:tabs>
                <w:tab w:val="right" w:pos="9342"/>
              </w:tabs>
              <w:spacing w:after="120" w:line="280" w:lineRule="atLeast"/>
              <w:jc w:val="center"/>
              <w:rPr>
                <w:noProof/>
              </w:rPr>
            </w:pPr>
          </w:p>
          <w:p w14:paraId="7D285D4B" w14:textId="456C36A8" w:rsidR="00B92B5D" w:rsidRDefault="00824272" w:rsidP="00B92B5D">
            <w:pPr>
              <w:pStyle w:val="LessonPlanBullList"/>
              <w:numPr>
                <w:ilvl w:val="0"/>
                <w:numId w:val="0"/>
              </w:numPr>
              <w:tabs>
                <w:tab w:val="right" w:pos="9342"/>
              </w:tabs>
              <w:spacing w:after="120" w:line="280" w:lineRule="atLeast"/>
              <w:jc w:val="center"/>
            </w:pPr>
            <w:r w:rsidRPr="00123C43">
              <w:rPr>
                <w:noProof/>
              </w:rPr>
              <w:drawing>
                <wp:inline distT="0" distB="0" distL="0" distR="0" wp14:anchorId="6379A265" wp14:editId="4C57F4F3">
                  <wp:extent cx="1905000" cy="14324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16617" cy="1441227"/>
                          </a:xfrm>
                          <a:prstGeom prst="rect">
                            <a:avLst/>
                          </a:prstGeom>
                        </pic:spPr>
                      </pic:pic>
                    </a:graphicData>
                  </a:graphic>
                </wp:inline>
              </w:drawing>
            </w:r>
          </w:p>
          <w:p w14:paraId="108FF3A5" w14:textId="77777777" w:rsidR="00B92B5D" w:rsidRPr="002E2A3F" w:rsidRDefault="00B92B5D" w:rsidP="00B92B5D">
            <w:pPr>
              <w:pStyle w:val="LessonPlanBullList"/>
              <w:numPr>
                <w:ilvl w:val="0"/>
                <w:numId w:val="0"/>
              </w:numPr>
              <w:tabs>
                <w:tab w:val="right" w:pos="9342"/>
              </w:tabs>
              <w:spacing w:line="280" w:lineRule="atLeast"/>
              <w:jc w:val="center"/>
            </w:pPr>
          </w:p>
        </w:tc>
      </w:tr>
      <w:tr w:rsidR="00B92B5D" w:rsidRPr="00AB4317" w14:paraId="26FD911B" w14:textId="77777777" w:rsidTr="00B92B5D">
        <w:trPr>
          <w:cantSplit/>
          <w:trHeight w:val="80"/>
        </w:trPr>
        <w:tc>
          <w:tcPr>
            <w:tcW w:w="9558" w:type="dxa"/>
            <w:gridSpan w:val="3"/>
            <w:vAlign w:val="center"/>
          </w:tcPr>
          <w:p w14:paraId="1B6FB19D" w14:textId="77777777" w:rsidR="00B92B5D" w:rsidRPr="00AB4317" w:rsidRDefault="00B92B5D" w:rsidP="00B92B5D">
            <w:pPr>
              <w:spacing w:before="120" w:after="120" w:line="280" w:lineRule="atLeast"/>
            </w:pPr>
            <w:r>
              <w:rPr>
                <w:b/>
              </w:rPr>
              <w:t xml:space="preserve">Problem 1 – </w:t>
            </w:r>
            <w:r w:rsidRPr="00AB4317">
              <w:rPr>
                <w:b/>
              </w:rPr>
              <w:t>Changing the Common Ratio</w:t>
            </w:r>
          </w:p>
        </w:tc>
      </w:tr>
      <w:tr w:rsidR="00B92B5D" w14:paraId="647BB13A" w14:textId="77777777" w:rsidTr="009302E6">
        <w:trPr>
          <w:cantSplit/>
          <w:trHeight w:val="3420"/>
        </w:trPr>
        <w:tc>
          <w:tcPr>
            <w:tcW w:w="6318" w:type="dxa"/>
            <w:gridSpan w:val="2"/>
          </w:tcPr>
          <w:p w14:paraId="6D1666CB" w14:textId="77777777" w:rsidR="00824272" w:rsidRPr="00AB4317" w:rsidRDefault="00824272" w:rsidP="00824272">
            <w:pPr>
              <w:pStyle w:val="LessonPlanBullList"/>
              <w:numPr>
                <w:ilvl w:val="0"/>
                <w:numId w:val="0"/>
              </w:numPr>
              <w:spacing w:after="120" w:line="280" w:lineRule="atLeast"/>
              <w:ind w:left="216" w:hanging="216"/>
            </w:pPr>
            <w:r w:rsidRPr="00AB4317">
              <w:t xml:space="preserve">Explore what happens when the common ratio changes. </w:t>
            </w:r>
          </w:p>
          <w:p w14:paraId="0F726C64" w14:textId="77777777" w:rsidR="00824272" w:rsidRPr="00AB4317" w:rsidRDefault="00824272" w:rsidP="00824272">
            <w:pPr>
              <w:spacing w:line="280" w:lineRule="atLeast"/>
              <w:rPr>
                <w:rFonts w:ascii="Times New Roman" w:hAnsi="Times New Roman" w:cs="Times New Roman"/>
              </w:rPr>
            </w:pPr>
            <w:r>
              <w:t xml:space="preserve">Open the </w:t>
            </w:r>
            <w:proofErr w:type="spellStart"/>
            <w:r w:rsidRPr="00784ADE">
              <w:rPr>
                <w:i/>
                <w:iCs/>
              </w:rPr>
              <w:t>Exploring_Geometric_Sequences.tns</w:t>
            </w:r>
            <w:proofErr w:type="spellEnd"/>
            <w:r>
              <w:t xml:space="preserve"> file</w:t>
            </w:r>
            <w:r w:rsidRPr="00AB4317">
              <w:t xml:space="preserve">. </w:t>
            </w:r>
            <w:r>
              <w:t xml:space="preserve">Move to </w:t>
            </w:r>
            <w:r w:rsidRPr="00B240CD">
              <w:rPr>
                <w:b/>
                <w:bCs/>
              </w:rPr>
              <w:t>page 1.2</w:t>
            </w:r>
            <w:r>
              <w:t xml:space="preserve">. On this graph is the function </w:t>
            </w:r>
            <m:oMath>
              <m:r>
                <m:rPr>
                  <m:sty m:val="bi"/>
                </m:rPr>
                <w:rPr>
                  <w:rFonts w:ascii="Cambria Math" w:hAnsi="Cambria Math"/>
                </w:rPr>
                <m:t>f</m:t>
              </m:r>
              <m:r>
                <m:rPr>
                  <m:sty m:val="bi"/>
                </m:rPr>
                <w:rPr>
                  <w:rFonts w:ascii="Cambria Math" w:hAnsi="Cambria Math"/>
                </w:rPr>
                <m:t>1</m:t>
              </m:r>
              <m:d>
                <m:dPr>
                  <m:ctrlPr>
                    <w:rPr>
                      <w:rFonts w:ascii="Cambria Math" w:hAnsi="Cambria Math"/>
                      <w:b/>
                      <w:bCs/>
                      <w:i/>
                    </w:rPr>
                  </m:ctrlPr>
                </m:dPr>
                <m:e>
                  <m:r>
                    <m:rPr>
                      <m:sty m:val="bi"/>
                    </m:rPr>
                    <w:rPr>
                      <w:rFonts w:ascii="Cambria Math" w:hAnsi="Cambria Math"/>
                    </w:rPr>
                    <m:t>x</m:t>
                  </m:r>
                </m:e>
              </m:d>
              <m:r>
                <m:rPr>
                  <m:sty m:val="bi"/>
                </m:rPr>
                <w:rPr>
                  <w:rFonts w:ascii="Cambria Math" w:hAnsi="Cambria Math"/>
                </w:rPr>
                <m:t>=4 ∙</m:t>
              </m:r>
              <m:sSup>
                <m:sSupPr>
                  <m:ctrlPr>
                    <w:rPr>
                      <w:rFonts w:ascii="Cambria Math" w:hAnsi="Cambria Math"/>
                      <w:b/>
                      <w:bCs/>
                      <w:i/>
                    </w:rPr>
                  </m:ctrlPr>
                </m:sSupPr>
                <m:e>
                  <m:r>
                    <m:rPr>
                      <m:sty m:val="bi"/>
                    </m:rPr>
                    <w:rPr>
                      <w:rFonts w:ascii="Cambria Math" w:hAnsi="Cambria Math"/>
                    </w:rPr>
                    <m:t>a</m:t>
                  </m:r>
                </m:e>
                <m:sup>
                  <m:r>
                    <m:rPr>
                      <m:sty m:val="bi"/>
                    </m:rPr>
                    <w:rPr>
                      <w:rFonts w:ascii="Cambria Math" w:hAnsi="Cambria Math"/>
                    </w:rPr>
                    <m:t>x-1</m:t>
                  </m:r>
                </m:sup>
              </m:sSup>
            </m:oMath>
            <w:r>
              <w:t xml:space="preserve">. In the top left </w:t>
            </w:r>
            <w:proofErr w:type="gramStart"/>
            <w:r>
              <w:t>corner</w:t>
            </w:r>
            <w:proofErr w:type="gramEnd"/>
            <w:r>
              <w:t xml:space="preserve"> you will see a slider for the common ratio, </w:t>
            </w:r>
            <m:oMath>
              <m:r>
                <m:rPr>
                  <m:sty m:val="bi"/>
                </m:rPr>
                <w:rPr>
                  <w:rFonts w:ascii="Cambria Math" w:hAnsi="Cambria Math"/>
                </w:rPr>
                <m:t>a</m:t>
              </m:r>
            </m:oMath>
            <w:r>
              <w:t xml:space="preserve">. By pressing on the left and right arrows of the slider, you will change the value of </w:t>
            </w:r>
            <m:oMath>
              <m:r>
                <w:rPr>
                  <w:rFonts w:ascii="Cambria Math" w:hAnsi="Cambria Math"/>
                </w:rPr>
                <m:t>a</m:t>
              </m:r>
            </m:oMath>
            <w:r>
              <w:t xml:space="preserve"> on the interval </w:t>
            </w:r>
            <m:oMath>
              <m:r>
                <m:rPr>
                  <m:sty m:val="bi"/>
                </m:rPr>
                <w:rPr>
                  <w:rFonts w:ascii="Cambria Math" w:hAnsi="Cambria Math"/>
                </w:rPr>
                <m:t>-0.1 ≤a ≤1.1</m:t>
              </m:r>
            </m:oMath>
            <w:r>
              <w:t xml:space="preserve">, with a step of </w:t>
            </w:r>
            <m:oMath>
              <m:r>
                <m:rPr>
                  <m:sty m:val="bi"/>
                </m:rPr>
                <w:rPr>
                  <w:rFonts w:ascii="Cambria Math" w:hAnsi="Cambria Math"/>
                </w:rPr>
                <m:t>0.1</m:t>
              </m:r>
            </m:oMath>
            <w:r>
              <w:t>. Use the slider and the resulting function to answer the following questions.</w:t>
            </w:r>
          </w:p>
          <w:p w14:paraId="36C2114F" w14:textId="77777777" w:rsidR="00B92B5D" w:rsidRPr="00AB4317" w:rsidRDefault="00B92B5D" w:rsidP="00B92B5D">
            <w:pPr>
              <w:spacing w:line="280" w:lineRule="atLeast"/>
              <w:ind w:left="187"/>
              <w:rPr>
                <w:rFonts w:ascii="Times New Roman" w:hAnsi="Times New Roman" w:cs="Times New Roman"/>
              </w:rPr>
            </w:pPr>
          </w:p>
          <w:p w14:paraId="4E1EC7CF" w14:textId="77777777" w:rsidR="00B92B5D" w:rsidRPr="007A0112" w:rsidRDefault="00B92B5D" w:rsidP="00B92B5D">
            <w:pPr>
              <w:pStyle w:val="LessonPlanBullList"/>
              <w:numPr>
                <w:ilvl w:val="0"/>
                <w:numId w:val="0"/>
              </w:numPr>
              <w:spacing w:after="120" w:line="280" w:lineRule="atLeast"/>
            </w:pPr>
            <w:r w:rsidRPr="00552ABF">
              <w:rPr>
                <w:b/>
              </w:rPr>
              <w:t>1.</w:t>
            </w:r>
            <w:r w:rsidRPr="007A0112">
              <w:t xml:space="preserve">   </w:t>
            </w:r>
            <w:r>
              <w:t>Discuss w</w:t>
            </w:r>
            <w:r w:rsidRPr="007A0112">
              <w:t xml:space="preserve">hy you think the </w:t>
            </w:r>
            <w:r w:rsidRPr="007A0112">
              <w:rPr>
                <w:i/>
              </w:rPr>
              <w:t>r</w:t>
            </w:r>
            <w:r w:rsidRPr="007A0112">
              <w:t>-value is called the common ratio</w:t>
            </w:r>
            <w:r>
              <w:t>.</w:t>
            </w:r>
          </w:p>
          <w:p w14:paraId="05D16BF0" w14:textId="2C19FA60" w:rsidR="00B92B5D" w:rsidRPr="007A0112" w:rsidRDefault="000E29D9" w:rsidP="00824272">
            <w:pPr>
              <w:pStyle w:val="LessonPlanBullList"/>
              <w:numPr>
                <w:ilvl w:val="0"/>
                <w:numId w:val="0"/>
              </w:numPr>
              <w:tabs>
                <w:tab w:val="left" w:pos="540"/>
              </w:tabs>
              <w:spacing w:after="120" w:line="280" w:lineRule="atLeast"/>
              <w:ind w:left="540" w:hanging="360"/>
            </w:pPr>
            <w:r>
              <w:t xml:space="preserve">  </w:t>
            </w:r>
            <w:r>
              <w:rPr>
                <w:b/>
                <w:bCs/>
              </w:rPr>
              <w:t>Possible discussion points:</w:t>
            </w:r>
            <w:r>
              <w:t xml:space="preserve">   The ratios of consecutive terms are the same; they have that in common</w:t>
            </w:r>
            <w:r>
              <w:rPr>
                <w:rFonts w:eastAsia="Arial"/>
                <w:i/>
              </w:rPr>
              <w:t>.</w:t>
            </w:r>
          </w:p>
          <w:p w14:paraId="4E26847E" w14:textId="77777777" w:rsidR="00B92B5D" w:rsidRPr="007A0112" w:rsidRDefault="00B92B5D" w:rsidP="00B92B5D">
            <w:pPr>
              <w:pStyle w:val="LessonPlanBullList"/>
              <w:numPr>
                <w:ilvl w:val="0"/>
                <w:numId w:val="0"/>
              </w:numPr>
              <w:tabs>
                <w:tab w:val="left" w:pos="540"/>
              </w:tabs>
              <w:spacing w:after="120" w:line="280" w:lineRule="atLeast"/>
              <w:ind w:left="540" w:hanging="360"/>
            </w:pPr>
          </w:p>
          <w:p w14:paraId="36B5B95B" w14:textId="77777777" w:rsidR="00B92B5D" w:rsidRPr="007A0112" w:rsidRDefault="00B92B5D" w:rsidP="00B92B5D">
            <w:pPr>
              <w:pStyle w:val="LessonPlanBullList"/>
              <w:numPr>
                <w:ilvl w:val="0"/>
                <w:numId w:val="0"/>
              </w:numPr>
              <w:spacing w:after="120" w:line="280" w:lineRule="atLeast"/>
              <w:ind w:left="360" w:hanging="360"/>
            </w:pPr>
            <w:r w:rsidRPr="00552ABF">
              <w:rPr>
                <w:b/>
              </w:rPr>
              <w:t>2.</w:t>
            </w:r>
            <w:r w:rsidRPr="007A0112">
              <w:tab/>
              <w:t>W</w:t>
            </w:r>
            <w:r>
              <w:t>ith a classmate</w:t>
            </w:r>
            <w:r w:rsidRPr="007A0112">
              <w:t xml:space="preserve"> observe</w:t>
            </w:r>
            <w:r>
              <w:t xml:space="preserve"> what</w:t>
            </w:r>
            <w:r w:rsidRPr="007A0112">
              <w:t xml:space="preserve"> happens when you change the common ratio from positive to negative</w:t>
            </w:r>
            <w:r>
              <w:t>.</w:t>
            </w:r>
            <w:r w:rsidRPr="007A0112">
              <w:t xml:space="preserve"> Explain why this happens.</w:t>
            </w:r>
          </w:p>
          <w:p w14:paraId="74949AE4" w14:textId="3E3C2A6E" w:rsidR="00B92B5D" w:rsidRPr="000E29D9" w:rsidRDefault="000E29D9" w:rsidP="00B92B5D">
            <w:pPr>
              <w:pStyle w:val="LessonPlanBullList"/>
              <w:numPr>
                <w:ilvl w:val="0"/>
                <w:numId w:val="0"/>
              </w:numPr>
              <w:spacing w:after="120" w:line="280" w:lineRule="atLeast"/>
              <w:ind w:left="180"/>
              <w:rPr>
                <w:b/>
                <w:bCs/>
              </w:rPr>
            </w:pPr>
            <w:r>
              <w:t xml:space="preserve">   </w:t>
            </w:r>
            <w:r>
              <w:rPr>
                <w:b/>
                <w:bCs/>
              </w:rPr>
              <w:t xml:space="preserve">Possible discussion points:  </w:t>
            </w:r>
            <w:r>
              <w:t xml:space="preserve"> The smooth continuous graph</w:t>
            </w:r>
            <w:r>
              <w:br/>
              <w:t xml:space="preserve">      disappears. The </w:t>
            </w:r>
            <w:r>
              <w:rPr>
                <w:rFonts w:eastAsia="Arial"/>
                <w:i/>
              </w:rPr>
              <w:t xml:space="preserve">y </w:t>
            </w:r>
            <w:r>
              <w:t xml:space="preserve">values of the graph oscillate between </w:t>
            </w:r>
            <w:r>
              <w:br/>
              <w:t xml:space="preserve">      positive and negative values.</w:t>
            </w:r>
          </w:p>
          <w:p w14:paraId="20140C1A" w14:textId="77777777" w:rsidR="00B92B5D" w:rsidRPr="007A0112" w:rsidRDefault="00B92B5D" w:rsidP="000E29D9">
            <w:pPr>
              <w:pStyle w:val="LessonPlanBullList"/>
              <w:numPr>
                <w:ilvl w:val="0"/>
                <w:numId w:val="0"/>
              </w:numPr>
              <w:spacing w:after="120" w:line="280" w:lineRule="atLeast"/>
            </w:pPr>
          </w:p>
          <w:p w14:paraId="3C2116B7" w14:textId="77777777" w:rsidR="00B92B5D" w:rsidRPr="00AB4317" w:rsidRDefault="00B92B5D" w:rsidP="00B92B5D">
            <w:pPr>
              <w:pStyle w:val="LessonPlanBullList"/>
              <w:numPr>
                <w:ilvl w:val="0"/>
                <w:numId w:val="0"/>
              </w:numPr>
              <w:tabs>
                <w:tab w:val="left" w:pos="360"/>
              </w:tabs>
              <w:spacing w:after="120" w:line="280" w:lineRule="atLeast"/>
              <w:ind w:left="360" w:hanging="360"/>
              <w:rPr>
                <w:b/>
              </w:rPr>
            </w:pPr>
            <w:r w:rsidRPr="00552ABF">
              <w:rPr>
                <w:b/>
              </w:rPr>
              <w:t>3.</w:t>
            </w:r>
            <w:r w:rsidRPr="00AB4317">
              <w:t xml:space="preserve">   </w:t>
            </w:r>
            <w:r>
              <w:t>If each output from this function was a term in a geometric sequence, describe w</w:t>
            </w:r>
            <w:r w:rsidRPr="00AB4317">
              <w:t>hat would happen if you added all the terms of this sequence</w:t>
            </w:r>
            <w:r>
              <w:t>.</w:t>
            </w:r>
            <w:r w:rsidRPr="00AB4317">
              <w:t xml:space="preserve"> </w:t>
            </w:r>
            <w:r>
              <w:t xml:space="preserve">Explain </w:t>
            </w:r>
            <w:r w:rsidRPr="00AB4317">
              <w:t xml:space="preserve">what common ratio conditions </w:t>
            </w:r>
            <w:r>
              <w:t>that would be needed so that</w:t>
            </w:r>
            <w:r w:rsidRPr="00AB4317">
              <w:t xml:space="preserve"> the sum will diverge, (get larger, and not converge to some number)</w:t>
            </w:r>
            <w:r>
              <w:t>. Use the table functions on the handheld as an aid.</w:t>
            </w:r>
          </w:p>
          <w:p w14:paraId="7777B4A4" w14:textId="77777777" w:rsidR="000E29D9" w:rsidRDefault="000E29D9" w:rsidP="000E29D9">
            <w:pPr>
              <w:pStyle w:val="LessonPlanBullList"/>
              <w:numPr>
                <w:ilvl w:val="0"/>
                <w:numId w:val="0"/>
              </w:numPr>
              <w:spacing w:after="120" w:line="280" w:lineRule="atLeast"/>
            </w:pPr>
            <w:r>
              <w:rPr>
                <w:b/>
              </w:rPr>
              <w:t xml:space="preserve">      </w:t>
            </w:r>
            <w:r w:rsidRPr="000E29D9">
              <w:rPr>
                <w:b/>
              </w:rPr>
              <w:t>Possible discussion points:</w:t>
            </w:r>
            <w:r>
              <w:rPr>
                <w:bCs/>
              </w:rPr>
              <w:t xml:space="preserve">  </w:t>
            </w:r>
            <w:r>
              <w:t xml:space="preserve"> The sum would converge to</w:t>
            </w:r>
            <w:r>
              <w:br/>
              <w:t xml:space="preserve">         some finite value. If </w:t>
            </w:r>
            <w:r>
              <w:rPr>
                <w:rFonts w:eastAsia="Arial"/>
                <w:i/>
              </w:rPr>
              <w:t>r</w:t>
            </w:r>
            <w:r>
              <w:t xml:space="preserve"> is greater than or equal to 1, the sum will</w:t>
            </w:r>
            <w:r>
              <w:br/>
              <w:t xml:space="preserve">         diverge.</w:t>
            </w:r>
          </w:p>
          <w:p w14:paraId="4659FD7A" w14:textId="77777777" w:rsidR="00AF71AF" w:rsidRPr="007A0112" w:rsidRDefault="00AF71AF" w:rsidP="00AF71AF">
            <w:pPr>
              <w:pStyle w:val="LessonPlanBullList"/>
              <w:numPr>
                <w:ilvl w:val="0"/>
                <w:numId w:val="0"/>
              </w:numPr>
              <w:spacing w:after="120" w:line="280" w:lineRule="atLeast"/>
              <w:ind w:right="162"/>
            </w:pPr>
            <w:r w:rsidRPr="00AF71AF">
              <w:lastRenderedPageBreak/>
              <w:t>4</w:t>
            </w:r>
            <w:r w:rsidRPr="00552ABF">
              <w:rPr>
                <w:b/>
              </w:rPr>
              <w:t>.</w:t>
            </w:r>
            <w:r w:rsidRPr="007A0112">
              <w:t xml:space="preserve">  When the common ratio is larger than 1, explain what happens to the graph and values of </w:t>
            </w:r>
            <w:r w:rsidRPr="007A0112">
              <w:rPr>
                <w:i/>
              </w:rPr>
              <w:t>y</w:t>
            </w:r>
            <w:r w:rsidRPr="007A0112">
              <w:t>.</w:t>
            </w:r>
          </w:p>
          <w:p w14:paraId="055DFB94" w14:textId="487C48CC" w:rsidR="00AF71AF" w:rsidRDefault="00AF71AF" w:rsidP="00AF71AF">
            <w:pPr>
              <w:pStyle w:val="LessonPlanBullList"/>
              <w:numPr>
                <w:ilvl w:val="0"/>
                <w:numId w:val="0"/>
              </w:numPr>
              <w:spacing w:after="120" w:line="280" w:lineRule="atLeast"/>
              <w:ind w:right="1422"/>
            </w:pPr>
            <w:r>
              <w:rPr>
                <w:b/>
                <w:bCs/>
              </w:rPr>
              <w:t>Possible discussion points:</w:t>
            </w:r>
            <w:r>
              <w:t xml:space="preserve">  The graph increases from left to right making the values of </w:t>
            </w:r>
            <w:r>
              <w:rPr>
                <w:i/>
                <w:iCs/>
              </w:rPr>
              <w:t>y</w:t>
            </w:r>
            <w:r>
              <w:t xml:space="preserve"> larger.     </w:t>
            </w:r>
          </w:p>
          <w:p w14:paraId="01891078" w14:textId="77777777" w:rsidR="00AF71AF" w:rsidRPr="007A0112" w:rsidRDefault="00AF71AF" w:rsidP="00AF71AF">
            <w:pPr>
              <w:pStyle w:val="LessonPlanBullList"/>
              <w:numPr>
                <w:ilvl w:val="0"/>
                <w:numId w:val="0"/>
              </w:numPr>
              <w:spacing w:after="120" w:line="280" w:lineRule="atLeast"/>
              <w:ind w:right="1422"/>
            </w:pPr>
            <w:r>
              <w:t xml:space="preserve">                                              </w:t>
            </w:r>
          </w:p>
          <w:p w14:paraId="02498BD0" w14:textId="77777777" w:rsidR="00AF71AF" w:rsidRDefault="00AF71AF" w:rsidP="00AF71AF">
            <w:pPr>
              <w:pStyle w:val="LessonPlanBullList"/>
              <w:numPr>
                <w:ilvl w:val="0"/>
                <w:numId w:val="0"/>
              </w:numPr>
              <w:tabs>
                <w:tab w:val="right" w:pos="9342"/>
              </w:tabs>
              <w:spacing w:after="120" w:line="280" w:lineRule="atLeast"/>
              <w:ind w:left="216" w:hanging="216"/>
            </w:pPr>
            <w:r w:rsidRPr="00AF71AF">
              <w:t>5.</w:t>
            </w:r>
            <w:r>
              <w:t xml:space="preserve">  Discuss with a classmate the</w:t>
            </w:r>
            <w:r w:rsidRPr="004B0545">
              <w:t xml:space="preserve"> </w:t>
            </w:r>
            <w:proofErr w:type="spellStart"/>
            <w:r w:rsidRPr="004B0545">
              <w:rPr>
                <w:i/>
              </w:rPr>
              <w:t>r</w:t>
            </w:r>
            <w:r w:rsidRPr="004B0545">
              <w:t>-values</w:t>
            </w:r>
            <w:proofErr w:type="spellEnd"/>
            <w:r w:rsidRPr="004B0545">
              <w:t xml:space="preserve"> </w:t>
            </w:r>
            <w:r>
              <w:t xml:space="preserve">that </w:t>
            </w:r>
            <w:r w:rsidRPr="004B0545">
              <w:t>could model the heights of a ball bounce</w:t>
            </w:r>
            <w:r>
              <w:t>.</w:t>
            </w:r>
            <w:r w:rsidRPr="004B0545">
              <w:t xml:space="preserve"> </w:t>
            </w:r>
            <w:r>
              <w:t xml:space="preserve">Share your  </w:t>
            </w:r>
            <w:r>
              <w:br/>
              <w:t xml:space="preserve"> results with the class</w:t>
            </w:r>
            <w:r w:rsidRPr="004B0545">
              <w:t>.</w:t>
            </w:r>
          </w:p>
          <w:p w14:paraId="5A85513A" w14:textId="64ECBDC6" w:rsidR="00AF71AF" w:rsidRPr="00AF71AF" w:rsidRDefault="00AF71AF" w:rsidP="009302E6">
            <w:pPr>
              <w:spacing w:line="300" w:lineRule="atLeast"/>
            </w:pPr>
            <w:r>
              <w:t xml:space="preserve"> </w:t>
            </w:r>
            <w:r>
              <w:rPr>
                <w:b/>
                <w:bCs/>
              </w:rPr>
              <w:t>Possible discussion points:</w:t>
            </w:r>
            <w:r>
              <w:t xml:space="preserve">  The </w:t>
            </w:r>
            <w:proofErr w:type="spellStart"/>
            <w:r>
              <w:rPr>
                <w:rFonts w:eastAsia="Arial"/>
                <w:i/>
              </w:rPr>
              <w:t>r</w:t>
            </w:r>
            <w:r>
              <w:t>-value</w:t>
            </w:r>
            <w:proofErr w:type="spellEnd"/>
            <w:r>
              <w:t xml:space="preserve"> would be between 0 and 1 because the height of the ball becomes smaller with each bounce.  </w:t>
            </w:r>
          </w:p>
          <w:p w14:paraId="39AA53B0" w14:textId="77777777" w:rsidR="00AF71AF" w:rsidRPr="009302E6" w:rsidRDefault="00AF71AF" w:rsidP="009302E6"/>
        </w:tc>
        <w:tc>
          <w:tcPr>
            <w:tcW w:w="3240" w:type="dxa"/>
          </w:tcPr>
          <w:p w14:paraId="5AA2A2DC" w14:textId="018784A3" w:rsidR="00B92B5D" w:rsidRDefault="00824272" w:rsidP="00B92B5D">
            <w:pPr>
              <w:pStyle w:val="LessonPlanBullList"/>
              <w:numPr>
                <w:ilvl w:val="0"/>
                <w:numId w:val="0"/>
              </w:numPr>
              <w:tabs>
                <w:tab w:val="right" w:pos="9342"/>
              </w:tabs>
              <w:spacing w:after="120" w:line="280" w:lineRule="atLeast"/>
              <w:ind w:left="216" w:hanging="216"/>
              <w:jc w:val="center"/>
              <w:rPr>
                <w:sz w:val="22"/>
                <w:szCs w:val="22"/>
              </w:rPr>
            </w:pPr>
            <w:r w:rsidRPr="00784ADE">
              <w:rPr>
                <w:noProof/>
              </w:rPr>
              <w:lastRenderedPageBreak/>
              <w:drawing>
                <wp:inline distT="0" distB="0" distL="0" distR="0" wp14:anchorId="46F80B66" wp14:editId="34DA2C03">
                  <wp:extent cx="1920240" cy="1443990"/>
                  <wp:effectExtent l="0" t="0" r="381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20240" cy="1443990"/>
                          </a:xfrm>
                          <a:prstGeom prst="rect">
                            <a:avLst/>
                          </a:prstGeom>
                        </pic:spPr>
                      </pic:pic>
                    </a:graphicData>
                  </a:graphic>
                </wp:inline>
              </w:drawing>
            </w:r>
          </w:p>
          <w:p w14:paraId="1F4B8431" w14:textId="1084E2C3" w:rsidR="00B92B5D" w:rsidRDefault="00824272" w:rsidP="00B92B5D">
            <w:pPr>
              <w:pStyle w:val="LessonPlanBullList"/>
              <w:numPr>
                <w:ilvl w:val="0"/>
                <w:numId w:val="0"/>
              </w:numPr>
              <w:spacing w:after="120" w:line="280" w:lineRule="atLeast"/>
              <w:ind w:left="216" w:hanging="216"/>
              <w:jc w:val="center"/>
              <w:rPr>
                <w:noProof/>
              </w:rPr>
            </w:pPr>
            <w:r w:rsidRPr="00945BF8">
              <w:rPr>
                <w:noProof/>
              </w:rPr>
              <w:drawing>
                <wp:inline distT="0" distB="0" distL="0" distR="0" wp14:anchorId="54FC16E0" wp14:editId="66066684">
                  <wp:extent cx="1920240" cy="1443990"/>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20240" cy="1443990"/>
                          </a:xfrm>
                          <a:prstGeom prst="rect">
                            <a:avLst/>
                          </a:prstGeom>
                        </pic:spPr>
                      </pic:pic>
                    </a:graphicData>
                  </a:graphic>
                </wp:inline>
              </w:drawing>
            </w:r>
          </w:p>
          <w:p w14:paraId="39A91980" w14:textId="77777777" w:rsidR="000E29D9" w:rsidRDefault="000E29D9" w:rsidP="000E29D9">
            <w:pPr>
              <w:rPr>
                <w:noProof/>
              </w:rPr>
            </w:pPr>
          </w:p>
          <w:p w14:paraId="2C4EC22B" w14:textId="27796681" w:rsidR="000E29D9" w:rsidRPr="000E29D9" w:rsidRDefault="000E29D9" w:rsidP="000E29D9">
            <w:pPr>
              <w:jc w:val="center"/>
            </w:pPr>
          </w:p>
        </w:tc>
      </w:tr>
    </w:tbl>
    <w:tbl>
      <w:tblPr>
        <w:tblW w:w="9558" w:type="dxa"/>
        <w:tblLayout w:type="fixed"/>
        <w:tblLook w:val="01E0" w:firstRow="1" w:lastRow="1" w:firstColumn="1" w:lastColumn="1" w:noHBand="0" w:noVBand="0"/>
      </w:tblPr>
      <w:tblGrid>
        <w:gridCol w:w="6318"/>
        <w:gridCol w:w="3240"/>
      </w:tblGrid>
      <w:tr w:rsidR="00254B6D" w14:paraId="1AC9DCD0" w14:textId="77777777" w:rsidTr="00AF71AF">
        <w:trPr>
          <w:cantSplit/>
          <w:trHeight w:val="576"/>
        </w:trPr>
        <w:tc>
          <w:tcPr>
            <w:tcW w:w="6318" w:type="dxa"/>
          </w:tcPr>
          <w:p w14:paraId="36AD3120" w14:textId="77777777" w:rsidR="00AF71AF" w:rsidRDefault="00AF71AF" w:rsidP="00AF71AF">
            <w:pPr>
              <w:pStyle w:val="LessonPlanBullList"/>
              <w:numPr>
                <w:ilvl w:val="0"/>
                <w:numId w:val="0"/>
              </w:numPr>
              <w:spacing w:after="120" w:line="280" w:lineRule="atLeast"/>
              <w:ind w:right="162"/>
              <w:rPr>
                <w:b/>
              </w:rPr>
            </w:pPr>
            <w:r>
              <w:rPr>
                <w:b/>
              </w:rPr>
              <w:lastRenderedPageBreak/>
              <w:t xml:space="preserve">Problem 2 – </w:t>
            </w:r>
            <w:r w:rsidRPr="00AB4317">
              <w:rPr>
                <w:b/>
              </w:rPr>
              <w:t>Changing the Initial Value and the Common Ratio</w:t>
            </w:r>
          </w:p>
          <w:p w14:paraId="46B49647" w14:textId="77777777" w:rsidR="00254B6D" w:rsidRPr="00AB4317" w:rsidRDefault="00254B6D" w:rsidP="00AF71AF">
            <w:pPr>
              <w:pStyle w:val="LessonPlanBullList"/>
              <w:numPr>
                <w:ilvl w:val="0"/>
                <w:numId w:val="0"/>
              </w:numPr>
              <w:spacing w:after="120" w:line="280" w:lineRule="atLeast"/>
              <w:ind w:left="180"/>
            </w:pPr>
            <w:r>
              <w:t xml:space="preserve">Move to </w:t>
            </w:r>
            <w:r w:rsidRPr="00B240CD">
              <w:rPr>
                <w:b/>
                <w:bCs/>
              </w:rPr>
              <w:t>page 2.1</w:t>
            </w:r>
            <w:r>
              <w:t xml:space="preserve">. On this graph is the function </w:t>
            </w:r>
            <m:oMath>
              <m:r>
                <m:rPr>
                  <m:sty m:val="bi"/>
                </m:rPr>
                <w:rPr>
                  <w:rFonts w:ascii="Cambria Math" w:hAnsi="Cambria Math"/>
                </w:rPr>
                <m:t>f</m:t>
              </m:r>
              <m:r>
                <m:rPr>
                  <m:sty m:val="bi"/>
                </m:rPr>
                <w:rPr>
                  <w:rFonts w:ascii="Cambria Math" w:hAnsi="Cambria Math"/>
                </w:rPr>
                <m:t>1</m:t>
              </m:r>
              <m:d>
                <m:dPr>
                  <m:ctrlPr>
                    <w:rPr>
                      <w:rFonts w:ascii="Cambria Math" w:hAnsi="Cambria Math"/>
                      <w:b/>
                      <w:bCs/>
                      <w:i/>
                    </w:rPr>
                  </m:ctrlPr>
                </m:dPr>
                <m:e>
                  <m:r>
                    <m:rPr>
                      <m:sty m:val="bi"/>
                    </m:rPr>
                    <w:rPr>
                      <w:rFonts w:ascii="Cambria Math" w:hAnsi="Cambria Math"/>
                    </w:rPr>
                    <m:t>x</m:t>
                  </m:r>
                </m:e>
              </m:d>
              <m:r>
                <m:rPr>
                  <m:sty m:val="bi"/>
                </m:rPr>
                <w:rPr>
                  <w:rFonts w:ascii="Cambria Math" w:hAnsi="Cambria Math"/>
                </w:rPr>
                <m:t>=b ∙</m:t>
              </m:r>
              <m:sSup>
                <m:sSupPr>
                  <m:ctrlPr>
                    <w:rPr>
                      <w:rFonts w:ascii="Cambria Math" w:hAnsi="Cambria Math"/>
                      <w:b/>
                      <w:bCs/>
                      <w:i/>
                    </w:rPr>
                  </m:ctrlPr>
                </m:sSupPr>
                <m:e>
                  <m:r>
                    <m:rPr>
                      <m:sty m:val="bi"/>
                    </m:rPr>
                    <w:rPr>
                      <w:rFonts w:ascii="Cambria Math" w:hAnsi="Cambria Math"/>
                    </w:rPr>
                    <m:t>a</m:t>
                  </m:r>
                </m:e>
                <m:sup>
                  <m:r>
                    <m:rPr>
                      <m:sty m:val="bi"/>
                    </m:rPr>
                    <w:rPr>
                      <w:rFonts w:ascii="Cambria Math" w:hAnsi="Cambria Math"/>
                    </w:rPr>
                    <m:t>x-1</m:t>
                  </m:r>
                </m:sup>
              </m:sSup>
            </m:oMath>
            <w:r>
              <w:t xml:space="preserve">. In the top left </w:t>
            </w:r>
            <w:proofErr w:type="gramStart"/>
            <w:r>
              <w:t>corner</w:t>
            </w:r>
            <w:proofErr w:type="gramEnd"/>
            <w:r>
              <w:t xml:space="preserve"> you will see one slider for the common ratio, </w:t>
            </w:r>
            <m:oMath>
              <m:r>
                <m:rPr>
                  <m:sty m:val="bi"/>
                </m:rPr>
                <w:rPr>
                  <w:rFonts w:ascii="Cambria Math" w:hAnsi="Cambria Math"/>
                </w:rPr>
                <m:t>a</m:t>
              </m:r>
            </m:oMath>
            <w:r>
              <w:t xml:space="preserve"> and one slider for the initial value, </w:t>
            </w:r>
            <m:oMath>
              <m:r>
                <m:rPr>
                  <m:sty m:val="bi"/>
                </m:rPr>
                <w:rPr>
                  <w:rFonts w:ascii="Cambria Math" w:hAnsi="Cambria Math"/>
                </w:rPr>
                <m:t>b</m:t>
              </m:r>
            </m:oMath>
            <w:r>
              <w:t xml:space="preserve">. By pressing on the left and right arrows of each slider, you will change the value of </w:t>
            </w:r>
            <m:oMath>
              <m:r>
                <m:rPr>
                  <m:sty m:val="bi"/>
                </m:rPr>
                <w:rPr>
                  <w:rFonts w:ascii="Cambria Math" w:hAnsi="Cambria Math"/>
                </w:rPr>
                <m:t>a</m:t>
              </m:r>
            </m:oMath>
            <w:r>
              <w:t xml:space="preserve"> on the interval </w:t>
            </w:r>
            <m:oMath>
              <m:r>
                <m:rPr>
                  <m:sty m:val="bi"/>
                </m:rPr>
                <w:rPr>
                  <w:rFonts w:ascii="Cambria Math" w:hAnsi="Cambria Math"/>
                </w:rPr>
                <m:t>-0.1 ≤a ≤1.1</m:t>
              </m:r>
            </m:oMath>
            <w:r>
              <w:t xml:space="preserve">, with a step of </w:t>
            </w:r>
            <m:oMath>
              <m:r>
                <m:rPr>
                  <m:sty m:val="bi"/>
                </m:rPr>
                <w:rPr>
                  <w:rFonts w:ascii="Cambria Math" w:hAnsi="Cambria Math"/>
                </w:rPr>
                <m:t>0.1</m:t>
              </m:r>
            </m:oMath>
            <w:r>
              <w:t xml:space="preserve">, and the value of </w:t>
            </w:r>
            <m:oMath>
              <m:r>
                <m:rPr>
                  <m:sty m:val="bi"/>
                </m:rPr>
                <w:rPr>
                  <w:rFonts w:ascii="Cambria Math" w:hAnsi="Cambria Math"/>
                </w:rPr>
                <m:t>b</m:t>
              </m:r>
            </m:oMath>
            <w:r>
              <w:t xml:space="preserve"> on the interval </w:t>
            </w:r>
            <m:oMath>
              <m:r>
                <m:rPr>
                  <m:sty m:val="bi"/>
                </m:rPr>
                <w:rPr>
                  <w:rFonts w:ascii="Cambria Math" w:hAnsi="Cambria Math"/>
                </w:rPr>
                <m:t>1 ≤b ≤5</m:t>
              </m:r>
            </m:oMath>
            <w:r>
              <w:t xml:space="preserve">, with a step of </w:t>
            </w:r>
            <m:oMath>
              <m:r>
                <m:rPr>
                  <m:sty m:val="bi"/>
                </m:rPr>
                <w:rPr>
                  <w:rFonts w:ascii="Cambria Math" w:hAnsi="Cambria Math"/>
                </w:rPr>
                <m:t>0.1</m:t>
              </m:r>
            </m:oMath>
            <w:r>
              <w:t>. Use the sliders and the resulting function to answer the following question.</w:t>
            </w:r>
          </w:p>
          <w:p w14:paraId="18F6035A" w14:textId="77777777" w:rsidR="00254B6D" w:rsidRDefault="00254B6D" w:rsidP="00AF71AF">
            <w:pPr>
              <w:pStyle w:val="LessonPlanBullList"/>
              <w:numPr>
                <w:ilvl w:val="0"/>
                <w:numId w:val="0"/>
              </w:numPr>
              <w:spacing w:after="120" w:line="280" w:lineRule="atLeast"/>
              <w:ind w:left="360" w:hanging="360"/>
            </w:pPr>
            <w:r w:rsidRPr="00552ABF">
              <w:rPr>
                <w:b/>
              </w:rPr>
              <w:t>6.</w:t>
            </w:r>
            <w:r w:rsidRPr="007A0112">
              <w:tab/>
            </w:r>
            <w:r w:rsidRPr="00AB4317">
              <w:t xml:space="preserve">Explain your observations of what happens when </w:t>
            </w:r>
            <m:oMath>
              <m:r>
                <m:rPr>
                  <m:sty m:val="bi"/>
                </m:rPr>
                <w:rPr>
                  <w:rFonts w:ascii="Cambria Math" w:hAnsi="Cambria Math"/>
                </w:rPr>
                <m:t>b</m:t>
              </m:r>
            </m:oMath>
            <w:r w:rsidRPr="00AB4317">
              <w:t xml:space="preserve"> changes. </w:t>
            </w:r>
            <w:r>
              <w:t>Describe, in the context of a real world problem, what</w:t>
            </w:r>
            <w:r w:rsidRPr="00AB4317">
              <w:t xml:space="preserve"> </w:t>
            </w:r>
            <m:oMath>
              <m:r>
                <m:rPr>
                  <m:sty m:val="bi"/>
                </m:rPr>
                <w:rPr>
                  <w:rFonts w:ascii="Cambria Math" w:hAnsi="Cambria Math"/>
                </w:rPr>
                <m:t>b</m:t>
              </m:r>
            </m:oMath>
            <w:r w:rsidRPr="00AB4317">
              <w:t xml:space="preserve"> </w:t>
            </w:r>
            <w:r>
              <w:t xml:space="preserve">is </w:t>
            </w:r>
            <w:r w:rsidRPr="00AB4317">
              <w:t>also known as</w:t>
            </w:r>
            <w:r>
              <w:t>.</w:t>
            </w:r>
          </w:p>
          <w:p w14:paraId="30EB5A34" w14:textId="77777777" w:rsidR="00254B6D" w:rsidRDefault="00254B6D" w:rsidP="00AF71AF">
            <w:pPr>
              <w:pStyle w:val="LessonPlanBullList"/>
              <w:numPr>
                <w:ilvl w:val="0"/>
                <w:numId w:val="0"/>
              </w:numPr>
              <w:spacing w:after="120" w:line="280" w:lineRule="atLeast"/>
              <w:ind w:left="360" w:hanging="360"/>
            </w:pPr>
            <w:r>
              <w:t xml:space="preserve">      </w:t>
            </w:r>
            <w:r>
              <w:rPr>
                <w:b/>
                <w:bCs/>
              </w:rPr>
              <w:t>Possible discussion points:</w:t>
            </w:r>
            <w:r>
              <w:t xml:space="preserve">  The graph becomes </w:t>
            </w:r>
            <w:proofErr w:type="gramStart"/>
            <w:r>
              <w:t>more steep</w:t>
            </w:r>
            <w:proofErr w:type="gramEnd"/>
            <w:r>
              <w:t xml:space="preserve">. </w:t>
            </w:r>
            <w:r>
              <w:br/>
              <w:t xml:space="preserve">                                                  </w:t>
            </w:r>
            <w:r w:rsidRPr="00DF171C">
              <w:rPr>
                <w:b/>
                <w:bCs/>
              </w:rPr>
              <w:t xml:space="preserve"> </w:t>
            </w:r>
            <m:oMath>
              <m:r>
                <m:rPr>
                  <m:sty m:val="bi"/>
                </m:rPr>
                <w:rPr>
                  <w:rFonts w:ascii="Cambria Math" w:hAnsi="Cambria Math"/>
                </w:rPr>
                <m:t>b</m:t>
              </m:r>
            </m:oMath>
            <w:r>
              <w:t xml:space="preserve"> is the initial value.</w:t>
            </w:r>
          </w:p>
          <w:p w14:paraId="4FF053CF" w14:textId="77777777" w:rsidR="00254B6D" w:rsidRDefault="00254B6D" w:rsidP="00AF71AF">
            <w:pPr>
              <w:pStyle w:val="LessonPlanBullList"/>
              <w:numPr>
                <w:ilvl w:val="0"/>
                <w:numId w:val="0"/>
              </w:numPr>
              <w:spacing w:after="120" w:line="280" w:lineRule="atLeast"/>
              <w:ind w:left="360" w:hanging="360"/>
            </w:pPr>
          </w:p>
          <w:p w14:paraId="51CBFAA6" w14:textId="77777777" w:rsidR="00254B6D" w:rsidRDefault="00254B6D" w:rsidP="00AF71AF">
            <w:pPr>
              <w:ind w:right="60"/>
            </w:pPr>
            <w:r>
              <w:rPr>
                <w:b/>
                <w:bCs/>
              </w:rPr>
              <w:t>7.</w:t>
            </w:r>
            <w:r>
              <w:t xml:space="preserve">   Discuss with a classmate which variable seems to have a more</w:t>
            </w:r>
            <w:r>
              <w:br/>
              <w:t xml:space="preserve">      profound effect on the sequence. Share your results with the</w:t>
            </w:r>
            <w:r>
              <w:br/>
              <w:t xml:space="preserve">      class</w:t>
            </w:r>
            <w:r>
              <w:rPr>
                <w:sz w:val="22"/>
              </w:rPr>
              <w:t xml:space="preserve">. </w:t>
            </w:r>
          </w:p>
          <w:p w14:paraId="195B92F7" w14:textId="77777777" w:rsidR="00254B6D" w:rsidRDefault="00254B6D" w:rsidP="00AF71AF">
            <w:pPr>
              <w:spacing w:after="583"/>
              <w:ind w:right="60"/>
            </w:pPr>
            <w:r>
              <w:br/>
              <w:t xml:space="preserve">      </w:t>
            </w:r>
            <w:r>
              <w:rPr>
                <w:b/>
                <w:bCs/>
              </w:rPr>
              <w:t>Possible discussion points:</w:t>
            </w:r>
            <w:r>
              <w:t xml:space="preserve">  This question can spawn some</w:t>
            </w:r>
            <w:r>
              <w:br/>
              <w:t xml:space="preserve">      constructive discussion.  Students may have differing opinions.</w:t>
            </w:r>
          </w:p>
          <w:p w14:paraId="6921CD58" w14:textId="77777777" w:rsidR="00254B6D" w:rsidRPr="00F25816" w:rsidRDefault="00254B6D" w:rsidP="00AF71AF">
            <w:pPr>
              <w:pStyle w:val="LessonPlanBullList"/>
              <w:numPr>
                <w:ilvl w:val="0"/>
                <w:numId w:val="0"/>
              </w:numPr>
              <w:spacing w:after="120" w:line="280" w:lineRule="atLeast"/>
              <w:ind w:right="162"/>
              <w:rPr>
                <w:bCs/>
              </w:rPr>
            </w:pPr>
            <w:r w:rsidRPr="00F25816">
              <w:rPr>
                <w:b/>
              </w:rPr>
              <w:t>Further Discussion</w:t>
            </w:r>
          </w:p>
          <w:p w14:paraId="50CF8AF9" w14:textId="77777777" w:rsidR="00254B6D" w:rsidRPr="009302E6" w:rsidRDefault="00254B6D" w:rsidP="00AF71AF">
            <w:pPr>
              <w:pStyle w:val="LessonPlanBullList"/>
              <w:numPr>
                <w:ilvl w:val="0"/>
                <w:numId w:val="0"/>
              </w:numPr>
              <w:spacing w:after="120" w:line="280" w:lineRule="atLeast"/>
              <w:ind w:right="162"/>
              <w:rPr>
                <w:bCs/>
              </w:rPr>
            </w:pPr>
            <w:r w:rsidRPr="009302E6">
              <w:rPr>
                <w:bCs/>
              </w:rPr>
              <w:t>If time permits, move to pages 3.1 – 3.4. Discuss how the</w:t>
            </w:r>
            <w:r w:rsidRPr="009302E6">
              <w:rPr>
                <w:bCs/>
              </w:rPr>
              <w:br/>
              <w:t>bouncing ball data was generated, making connections</w:t>
            </w:r>
            <w:r w:rsidRPr="009302E6">
              <w:rPr>
                <w:bCs/>
              </w:rPr>
              <w:br/>
              <w:t xml:space="preserve">to the modeling of </w:t>
            </w:r>
            <w:proofErr w:type="gramStart"/>
            <w:r w:rsidRPr="009302E6">
              <w:rPr>
                <w:bCs/>
              </w:rPr>
              <w:t>real world</w:t>
            </w:r>
            <w:proofErr w:type="gramEnd"/>
            <w:r w:rsidRPr="009302E6">
              <w:rPr>
                <w:bCs/>
              </w:rPr>
              <w:t xml:space="preserve"> quadratic data, quadratic </w:t>
            </w:r>
            <w:r w:rsidRPr="009302E6">
              <w:rPr>
                <w:bCs/>
              </w:rPr>
              <w:br/>
              <w:t xml:space="preserve">transformations, and gravity. Finally, discuss how the </w:t>
            </w:r>
            <w:r w:rsidRPr="009302E6">
              <w:rPr>
                <w:bCs/>
              </w:rPr>
              <w:br/>
              <w:t>bouncing ball connects to geometric sequences.</w:t>
            </w:r>
          </w:p>
          <w:p w14:paraId="451362C6" w14:textId="77777777" w:rsidR="00254B6D" w:rsidRPr="007659D7" w:rsidRDefault="00254B6D" w:rsidP="00DE2EB4">
            <w:pPr>
              <w:pStyle w:val="LessonPlanBullList"/>
              <w:numPr>
                <w:ilvl w:val="0"/>
                <w:numId w:val="0"/>
              </w:numPr>
              <w:spacing w:after="120" w:line="280" w:lineRule="atLeast"/>
              <w:ind w:left="216" w:hanging="216"/>
            </w:pPr>
            <w:r w:rsidRPr="009302E6">
              <w:rPr>
                <w:b/>
                <w:bCs/>
              </w:rPr>
              <w:t xml:space="preserve">Possible discussion points:  </w:t>
            </w:r>
            <w:r w:rsidRPr="009302E6">
              <w:t xml:space="preserve"> This is a great opportunity to use motion sensors or </w:t>
            </w:r>
            <w:proofErr w:type="gramStart"/>
            <w:r w:rsidRPr="009302E6">
              <w:t>high speed</w:t>
            </w:r>
            <w:proofErr w:type="gramEnd"/>
            <w:r w:rsidRPr="009302E6">
              <w:t xml:space="preserve"> digital cameras to collect and model data of bouncing balls. You can then discuss that the parabolas are basically have the same “a” </w:t>
            </w:r>
            <w:proofErr w:type="gramStart"/>
            <w:r w:rsidRPr="009302E6">
              <w:t>values</w:t>
            </w:r>
            <w:proofErr w:type="gramEnd"/>
            <w:r w:rsidRPr="009302E6">
              <w:t xml:space="preserve"> but are only translated, and then you can discuss the “a” value of each parabola and how close it is to the value of gravity.</w:t>
            </w:r>
          </w:p>
        </w:tc>
        <w:tc>
          <w:tcPr>
            <w:tcW w:w="3240" w:type="dxa"/>
          </w:tcPr>
          <w:p w14:paraId="13C12A7D" w14:textId="77777777" w:rsidR="00254B6D" w:rsidRDefault="00254B6D" w:rsidP="00AF71AF">
            <w:pPr>
              <w:pStyle w:val="LessonPlanBullList"/>
              <w:numPr>
                <w:ilvl w:val="0"/>
                <w:numId w:val="0"/>
              </w:numPr>
              <w:spacing w:after="120" w:line="280" w:lineRule="atLeast"/>
              <w:ind w:right="162"/>
              <w:rPr>
                <w:noProof/>
              </w:rPr>
            </w:pPr>
          </w:p>
          <w:p w14:paraId="7487A7BE" w14:textId="1E55BEF0" w:rsidR="00254B6D" w:rsidRDefault="009302E6" w:rsidP="00AF71AF">
            <w:pPr>
              <w:pStyle w:val="LessonPlanBullList"/>
              <w:numPr>
                <w:ilvl w:val="0"/>
                <w:numId w:val="0"/>
              </w:numPr>
              <w:spacing w:after="120" w:line="280" w:lineRule="atLeast"/>
              <w:ind w:right="162"/>
              <w:rPr>
                <w:noProof/>
              </w:rPr>
            </w:pPr>
            <w:r w:rsidRPr="00CF2100">
              <w:rPr>
                <w:noProof/>
              </w:rPr>
              <w:drawing>
                <wp:inline distT="0" distB="0" distL="0" distR="0" wp14:anchorId="5A8AC8CA" wp14:editId="1945D1CA">
                  <wp:extent cx="1920240" cy="1443990"/>
                  <wp:effectExtent l="0" t="0" r="381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20240" cy="1443990"/>
                          </a:xfrm>
                          <a:prstGeom prst="rect">
                            <a:avLst/>
                          </a:prstGeom>
                        </pic:spPr>
                      </pic:pic>
                    </a:graphicData>
                  </a:graphic>
                </wp:inline>
              </w:drawing>
            </w:r>
          </w:p>
          <w:p w14:paraId="133B15EB" w14:textId="77777777" w:rsidR="00254B6D" w:rsidRDefault="00254B6D" w:rsidP="00AF71AF">
            <w:pPr>
              <w:pStyle w:val="LessonPlanBullList"/>
              <w:numPr>
                <w:ilvl w:val="0"/>
                <w:numId w:val="0"/>
              </w:numPr>
              <w:spacing w:after="120" w:line="280" w:lineRule="atLeast"/>
              <w:ind w:right="162"/>
              <w:rPr>
                <w:noProof/>
              </w:rPr>
            </w:pPr>
          </w:p>
          <w:p w14:paraId="5CC48F71" w14:textId="77777777" w:rsidR="00254B6D" w:rsidRDefault="00254B6D" w:rsidP="00AF71AF">
            <w:pPr>
              <w:pStyle w:val="LessonPlanBullList"/>
              <w:numPr>
                <w:ilvl w:val="0"/>
                <w:numId w:val="0"/>
              </w:numPr>
              <w:spacing w:after="120" w:line="280" w:lineRule="atLeast"/>
              <w:ind w:right="162"/>
              <w:rPr>
                <w:noProof/>
              </w:rPr>
            </w:pPr>
          </w:p>
          <w:p w14:paraId="7BBFCF4B" w14:textId="77777777" w:rsidR="00254B6D" w:rsidRDefault="00254B6D" w:rsidP="00AF71AF">
            <w:pPr>
              <w:pStyle w:val="LessonPlanBullList"/>
              <w:numPr>
                <w:ilvl w:val="0"/>
                <w:numId w:val="0"/>
              </w:numPr>
              <w:spacing w:after="120" w:line="280" w:lineRule="atLeast"/>
              <w:ind w:right="162"/>
              <w:rPr>
                <w:noProof/>
              </w:rPr>
            </w:pPr>
          </w:p>
          <w:p w14:paraId="08806A02" w14:textId="77777777" w:rsidR="00254B6D" w:rsidRDefault="00254B6D" w:rsidP="00AF71AF">
            <w:pPr>
              <w:pStyle w:val="LessonPlanBullList"/>
              <w:numPr>
                <w:ilvl w:val="0"/>
                <w:numId w:val="0"/>
              </w:numPr>
              <w:spacing w:after="120" w:line="280" w:lineRule="atLeast"/>
              <w:ind w:right="162"/>
              <w:rPr>
                <w:noProof/>
              </w:rPr>
            </w:pPr>
          </w:p>
          <w:p w14:paraId="416F88A5" w14:textId="77777777" w:rsidR="00254B6D" w:rsidRDefault="00254B6D" w:rsidP="00AF71AF">
            <w:pPr>
              <w:pStyle w:val="LessonPlanBullList"/>
              <w:numPr>
                <w:ilvl w:val="0"/>
                <w:numId w:val="0"/>
              </w:numPr>
              <w:spacing w:after="120" w:line="280" w:lineRule="atLeast"/>
              <w:ind w:right="162"/>
              <w:rPr>
                <w:noProof/>
              </w:rPr>
            </w:pPr>
          </w:p>
          <w:p w14:paraId="6EDA0B70" w14:textId="699AB2EB" w:rsidR="00254B6D" w:rsidRDefault="00254B6D" w:rsidP="00AF71AF">
            <w:pPr>
              <w:pStyle w:val="LessonPlanBullList"/>
              <w:numPr>
                <w:ilvl w:val="0"/>
                <w:numId w:val="0"/>
              </w:numPr>
              <w:spacing w:after="120" w:line="280" w:lineRule="atLeast"/>
              <w:ind w:right="162"/>
              <w:rPr>
                <w:b/>
                <w:sz w:val="22"/>
                <w:szCs w:val="22"/>
              </w:rPr>
            </w:pPr>
          </w:p>
          <w:p w14:paraId="3DF5BE4D" w14:textId="77777777" w:rsidR="00254B6D" w:rsidRDefault="00254B6D" w:rsidP="00AF71AF">
            <w:pPr>
              <w:pStyle w:val="LessonPlanBullList"/>
              <w:numPr>
                <w:ilvl w:val="0"/>
                <w:numId w:val="0"/>
              </w:numPr>
              <w:spacing w:after="120" w:line="280" w:lineRule="atLeast"/>
              <w:ind w:right="162"/>
              <w:rPr>
                <w:b/>
                <w:sz w:val="22"/>
                <w:szCs w:val="22"/>
              </w:rPr>
            </w:pPr>
          </w:p>
          <w:p w14:paraId="17925822" w14:textId="77777777" w:rsidR="00254B6D" w:rsidRPr="007659D7" w:rsidRDefault="00254B6D" w:rsidP="00AF71AF">
            <w:pPr>
              <w:pStyle w:val="LessonPlanBullList"/>
              <w:numPr>
                <w:ilvl w:val="0"/>
                <w:numId w:val="0"/>
              </w:numPr>
              <w:spacing w:after="120" w:line="280" w:lineRule="atLeast"/>
              <w:ind w:right="162"/>
              <w:rPr>
                <w:noProof/>
              </w:rPr>
            </w:pPr>
            <w:r>
              <w:rPr>
                <w:noProof/>
              </w:rPr>
              <w:t xml:space="preserve">   </w:t>
            </w:r>
          </w:p>
          <w:p w14:paraId="4FEAF746" w14:textId="77777777" w:rsidR="00DE2EB4" w:rsidRDefault="00DE2EB4" w:rsidP="00AF71AF">
            <w:pPr>
              <w:pStyle w:val="LessonPlanBullList"/>
              <w:numPr>
                <w:ilvl w:val="0"/>
                <w:numId w:val="0"/>
              </w:numPr>
              <w:spacing w:after="120" w:line="280" w:lineRule="atLeast"/>
              <w:ind w:right="162"/>
              <w:rPr>
                <w:noProof/>
              </w:rPr>
            </w:pPr>
          </w:p>
          <w:p w14:paraId="69BA5997" w14:textId="77777777" w:rsidR="00DE2EB4" w:rsidRDefault="00DE2EB4" w:rsidP="00AF71AF">
            <w:pPr>
              <w:pStyle w:val="LessonPlanBullList"/>
              <w:numPr>
                <w:ilvl w:val="0"/>
                <w:numId w:val="0"/>
              </w:numPr>
              <w:spacing w:after="120" w:line="280" w:lineRule="atLeast"/>
              <w:ind w:right="162"/>
              <w:rPr>
                <w:b/>
                <w:sz w:val="22"/>
                <w:szCs w:val="22"/>
              </w:rPr>
            </w:pPr>
          </w:p>
          <w:p w14:paraId="644BC0C1" w14:textId="041D0E4D" w:rsidR="00254B6D" w:rsidRDefault="00254B6D" w:rsidP="00AF71AF">
            <w:pPr>
              <w:pStyle w:val="LessonPlanBullList"/>
              <w:numPr>
                <w:ilvl w:val="0"/>
                <w:numId w:val="0"/>
              </w:numPr>
              <w:spacing w:after="120" w:line="280" w:lineRule="atLeast"/>
              <w:ind w:right="162"/>
              <w:rPr>
                <w:b/>
                <w:sz w:val="22"/>
                <w:szCs w:val="22"/>
              </w:rPr>
            </w:pPr>
            <w:bookmarkStart w:id="0" w:name="_GoBack"/>
            <w:r w:rsidRPr="00357BEE">
              <w:rPr>
                <w:noProof/>
              </w:rPr>
              <w:drawing>
                <wp:inline distT="0" distB="0" distL="0" distR="0" wp14:anchorId="3107391C" wp14:editId="3502A3B6">
                  <wp:extent cx="1943100" cy="1461179"/>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53849" cy="1469262"/>
                          </a:xfrm>
                          <a:prstGeom prst="rect">
                            <a:avLst/>
                          </a:prstGeom>
                        </pic:spPr>
                      </pic:pic>
                    </a:graphicData>
                  </a:graphic>
                </wp:inline>
              </w:drawing>
            </w:r>
            <w:bookmarkEnd w:id="0"/>
          </w:p>
          <w:p w14:paraId="492E92FD" w14:textId="77777777" w:rsidR="00254B6D" w:rsidRDefault="00254B6D" w:rsidP="00AF71AF">
            <w:pPr>
              <w:pStyle w:val="LessonPlanBullList"/>
              <w:numPr>
                <w:ilvl w:val="0"/>
                <w:numId w:val="0"/>
              </w:numPr>
              <w:spacing w:after="120" w:line="280" w:lineRule="atLeast"/>
              <w:ind w:right="162"/>
              <w:rPr>
                <w:b/>
                <w:sz w:val="22"/>
                <w:szCs w:val="22"/>
              </w:rPr>
            </w:pPr>
            <w:r w:rsidRPr="00357BEE">
              <w:rPr>
                <w:noProof/>
              </w:rPr>
              <w:drawing>
                <wp:inline distT="0" distB="0" distL="0" distR="0" wp14:anchorId="4E12F7F3" wp14:editId="179ED93D">
                  <wp:extent cx="1930400" cy="145163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70048" cy="1481445"/>
                          </a:xfrm>
                          <a:prstGeom prst="rect">
                            <a:avLst/>
                          </a:prstGeom>
                        </pic:spPr>
                      </pic:pic>
                    </a:graphicData>
                  </a:graphic>
                </wp:inline>
              </w:drawing>
            </w:r>
          </w:p>
        </w:tc>
      </w:tr>
      <w:tr w:rsidR="00B92B5D" w:rsidRPr="00AB4317" w14:paraId="36963CEB" w14:textId="77777777" w:rsidTr="00AF71AF">
        <w:trPr>
          <w:cantSplit/>
          <w:trHeight w:val="576"/>
        </w:trPr>
        <w:tc>
          <w:tcPr>
            <w:tcW w:w="9558" w:type="dxa"/>
            <w:gridSpan w:val="2"/>
          </w:tcPr>
          <w:p w14:paraId="6EE732D6" w14:textId="0CC5D322" w:rsidR="00254B6D" w:rsidRPr="00AB4317" w:rsidRDefault="00254B6D" w:rsidP="00254B6D">
            <w:pPr>
              <w:pStyle w:val="LessonPlanBullList"/>
              <w:numPr>
                <w:ilvl w:val="0"/>
                <w:numId w:val="0"/>
              </w:numPr>
              <w:spacing w:after="120" w:line="280" w:lineRule="atLeast"/>
              <w:ind w:right="162"/>
              <w:rPr>
                <w:b/>
              </w:rPr>
            </w:pPr>
          </w:p>
        </w:tc>
      </w:tr>
      <w:tr w:rsidR="00B92B5D" w14:paraId="3D56AD49" w14:textId="77777777" w:rsidTr="00AF71AF">
        <w:trPr>
          <w:cantSplit/>
          <w:trHeight w:val="576"/>
        </w:trPr>
        <w:tc>
          <w:tcPr>
            <w:tcW w:w="6318" w:type="dxa"/>
          </w:tcPr>
          <w:p w14:paraId="1703E25A" w14:textId="357F15A2" w:rsidR="007659D7" w:rsidRPr="007659D7" w:rsidRDefault="007659D7" w:rsidP="007659D7">
            <w:pPr>
              <w:pStyle w:val="LessonPlanBullList"/>
              <w:numPr>
                <w:ilvl w:val="0"/>
                <w:numId w:val="0"/>
              </w:numPr>
              <w:spacing w:after="120" w:line="280" w:lineRule="atLeast"/>
              <w:ind w:left="360"/>
            </w:pPr>
          </w:p>
        </w:tc>
        <w:tc>
          <w:tcPr>
            <w:tcW w:w="3240" w:type="dxa"/>
          </w:tcPr>
          <w:p w14:paraId="6A6199D0" w14:textId="28613D72" w:rsidR="00B1178A" w:rsidRDefault="00B1178A" w:rsidP="00AF71AF">
            <w:pPr>
              <w:pStyle w:val="LessonPlanBullList"/>
              <w:numPr>
                <w:ilvl w:val="0"/>
                <w:numId w:val="0"/>
              </w:numPr>
              <w:spacing w:after="120" w:line="280" w:lineRule="atLeast"/>
              <w:ind w:right="162"/>
              <w:rPr>
                <w:b/>
                <w:sz w:val="22"/>
                <w:szCs w:val="22"/>
              </w:rPr>
            </w:pPr>
          </w:p>
        </w:tc>
      </w:tr>
      <w:tr w:rsidR="00B92B5D" w14:paraId="5E452D15" w14:textId="77777777" w:rsidTr="00AF71AF">
        <w:trPr>
          <w:cantSplit/>
          <w:trHeight w:val="576"/>
        </w:trPr>
        <w:tc>
          <w:tcPr>
            <w:tcW w:w="9558" w:type="dxa"/>
            <w:gridSpan w:val="2"/>
          </w:tcPr>
          <w:p w14:paraId="66AF49AC" w14:textId="1E07C38E" w:rsidR="007659D7" w:rsidRPr="007659D7" w:rsidRDefault="007659D7" w:rsidP="00AF71AF">
            <w:pPr>
              <w:spacing w:after="120" w:line="280" w:lineRule="atLeast"/>
              <w:rPr>
                <w:b/>
                <w:bCs/>
              </w:rPr>
            </w:pPr>
            <w:r>
              <w:rPr>
                <w:b/>
                <w:bCs/>
              </w:rPr>
              <w:t>Extension – Deriving and Applying the Partial Sum Formula</w:t>
            </w:r>
          </w:p>
          <w:p w14:paraId="308F0495" w14:textId="1BA010C0" w:rsidR="00B92B5D" w:rsidRPr="004B0545" w:rsidRDefault="00B92B5D" w:rsidP="00AF71AF">
            <w:pPr>
              <w:spacing w:after="120" w:line="280" w:lineRule="atLeast"/>
            </w:pPr>
            <w:r w:rsidRPr="004B0545">
              <w:t xml:space="preserve">The </w:t>
            </w:r>
            <w:r w:rsidRPr="004B0545">
              <w:rPr>
                <w:u w:val="single"/>
              </w:rPr>
              <w:t>sum of a finite geometric series</w:t>
            </w:r>
            <w:r w:rsidRPr="004B0545">
              <w:t xml:space="preserve"> can be useful for calculating funds in your bank account, the depreciation of a car, or the population growth of a city.  </w:t>
            </w:r>
          </w:p>
          <w:p w14:paraId="79AF9155" w14:textId="77777777" w:rsidR="00B92B5D" w:rsidRPr="004B0545" w:rsidRDefault="00B92B5D" w:rsidP="00AF71AF">
            <w:pPr>
              <w:spacing w:after="120" w:line="280" w:lineRule="atLeast"/>
              <w:ind w:left="180"/>
            </w:pPr>
            <w:r w:rsidRPr="004B0545">
              <w:tab/>
              <w:t xml:space="preserve">e.g.  </w:t>
            </w:r>
            <m:oMath>
              <m:sSub>
                <m:sSubPr>
                  <m:ctrlPr>
                    <w:rPr>
                      <w:rFonts w:ascii="Cambria Math" w:hAnsi="Cambria Math"/>
                      <w:i/>
                    </w:rPr>
                  </m:ctrlPr>
                </m:sSubPr>
                <m:e>
                  <m:r>
                    <w:rPr>
                      <w:rFonts w:ascii="Cambria Math" w:hAnsi="Cambria Math"/>
                    </w:rPr>
                    <m:t>S</m:t>
                  </m:r>
                </m:e>
                <m:sub>
                  <m:r>
                    <w:rPr>
                      <w:rFonts w:ascii="Cambria Math" w:hAnsi="Cambria Math"/>
                    </w:rPr>
                    <m:t>6</m:t>
                  </m:r>
                </m:sub>
              </m:sSub>
              <m:r>
                <w:rPr>
                  <w:rFonts w:ascii="Cambria Math" w:hAnsi="Cambria Math"/>
                </w:rPr>
                <m:t>=4+8+16+32+64+128</m:t>
              </m:r>
            </m:oMath>
            <w:r w:rsidRPr="004B0545">
              <w:t xml:space="preserve"> </w:t>
            </w:r>
          </w:p>
          <w:p w14:paraId="5F675579" w14:textId="77777777" w:rsidR="00B92B5D" w:rsidRPr="004B0545" w:rsidRDefault="00B92B5D" w:rsidP="00AF71AF">
            <w:pPr>
              <w:spacing w:after="120" w:line="280" w:lineRule="atLeast"/>
            </w:pPr>
            <w:r w:rsidRPr="004B0545">
              <w:t>In this example, the common ratio is 2, the first term is 4, and there are 6 terms.</w:t>
            </w:r>
          </w:p>
          <w:p w14:paraId="1A46FCDE" w14:textId="77777777" w:rsidR="00B92B5D" w:rsidRDefault="00B92B5D" w:rsidP="00AF71AF">
            <w:pPr>
              <w:pStyle w:val="LessonPlanBullList"/>
              <w:numPr>
                <w:ilvl w:val="0"/>
                <w:numId w:val="0"/>
              </w:numPr>
              <w:spacing w:after="120" w:line="280" w:lineRule="atLeast"/>
              <w:ind w:left="180" w:right="162"/>
              <w:rPr>
                <w:u w:val="single"/>
              </w:rPr>
            </w:pPr>
            <w:r w:rsidRPr="004B0545">
              <w:rPr>
                <w:u w:val="single"/>
              </w:rPr>
              <w:t>The general formula:</w:t>
            </w:r>
          </w:p>
          <w:p w14:paraId="305F986E" w14:textId="77777777" w:rsidR="00B92B5D" w:rsidRPr="00335C39" w:rsidRDefault="00A9453D" w:rsidP="00AF71AF">
            <w:pPr>
              <w:spacing w:after="120" w:line="280" w:lineRule="atLeast"/>
              <w:ind w:left="360"/>
              <w:rPr>
                <w:b/>
                <w:bCs/>
              </w:rPr>
            </w:pPr>
            <m:oMath>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n</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1</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2</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3</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n-1</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n</m:t>
                  </m:r>
                </m:sub>
              </m:sSub>
            </m:oMath>
            <w:r w:rsidR="00B92B5D" w:rsidRPr="00335C39">
              <w:rPr>
                <w:b/>
                <w:bCs/>
              </w:rPr>
              <w:t xml:space="preserve"> </w:t>
            </w:r>
          </w:p>
          <w:p w14:paraId="5E678E3F" w14:textId="77777777" w:rsidR="00B92B5D" w:rsidRDefault="00B92B5D" w:rsidP="00AF71AF">
            <w:pPr>
              <w:spacing w:after="120" w:line="280" w:lineRule="atLeast"/>
              <w:ind w:left="360"/>
            </w:pPr>
            <w:r>
              <w:t xml:space="preserve">Because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n-1</m:t>
                  </m:r>
                </m:sub>
              </m:sSub>
            </m:oMath>
            <w:r>
              <w:t xml:space="preserve">, </w:t>
            </w:r>
            <w:r w:rsidRPr="004B0545">
              <w:t>substituting gives</w:t>
            </w:r>
          </w:p>
          <w:p w14:paraId="45C9025E" w14:textId="77777777" w:rsidR="00B92B5D" w:rsidRPr="00791648" w:rsidRDefault="00A9453D" w:rsidP="00AF71AF">
            <w:pPr>
              <w:spacing w:after="120" w:line="280" w:lineRule="atLeast"/>
              <w:ind w:left="360"/>
            </w:pPr>
            <m:oMathPara>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3</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oMath>
            </m:oMathPara>
          </w:p>
          <w:p w14:paraId="4B6CB72D" w14:textId="77777777" w:rsidR="00B92B5D" w:rsidRPr="004B0545" w:rsidRDefault="00B92B5D" w:rsidP="00AF71AF">
            <w:pPr>
              <w:spacing w:after="120" w:line="280" w:lineRule="atLeast"/>
              <w:ind w:left="360"/>
            </w:pPr>
            <m:oMathPara>
              <m:oMath>
                <m:r>
                  <w:rPr>
                    <w:rFonts w:ascii="Cambria Math" w:hAnsi="Cambria Math"/>
                  </w:rPr>
                  <m:t>r∙</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=r∙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oMath>
            </m:oMathPara>
          </w:p>
          <w:p w14:paraId="24BC09D3" w14:textId="77777777" w:rsidR="00B92B5D" w:rsidRDefault="00B92B5D" w:rsidP="00AF71AF">
            <w:pPr>
              <w:spacing w:after="120" w:line="280" w:lineRule="atLeast"/>
            </w:pPr>
            <w:r>
              <w:t>Subtract the previous two lines.</w:t>
            </w:r>
          </w:p>
          <w:p w14:paraId="5CD19A46" w14:textId="77777777" w:rsidR="00B92B5D" w:rsidRDefault="00B92B5D" w:rsidP="00AF71AF">
            <w:pPr>
              <w:spacing w:after="120" w:line="280" w:lineRule="atLeast"/>
              <w:ind w:left="360"/>
            </w:pP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-r ∙ </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oMath>
            <w:r>
              <w:t xml:space="preserve">     </w:t>
            </w:r>
          </w:p>
          <w:p w14:paraId="7018593A" w14:textId="77777777" w:rsidR="00B92B5D" w:rsidRPr="004B0545" w:rsidRDefault="00B92B5D" w:rsidP="00AF71AF">
            <w:pPr>
              <w:spacing w:after="120" w:line="280" w:lineRule="atLeast"/>
              <w:ind w:left="360"/>
            </w:pP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d>
                <m:dPr>
                  <m:ctrlPr>
                    <w:rPr>
                      <w:rFonts w:ascii="Cambria Math" w:hAnsi="Cambria Math"/>
                      <w:i/>
                    </w:rPr>
                  </m:ctrlPr>
                </m:dPr>
                <m:e>
                  <m:r>
                    <w:rPr>
                      <w:rFonts w:ascii="Cambria Math" w:hAnsi="Cambria Math"/>
                    </w:rPr>
                    <m:t>1 -r</m:t>
                  </m:r>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(1 - </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m:t>
              </m:r>
            </m:oMath>
            <w:r>
              <w:t xml:space="preserve"> </w:t>
            </w:r>
          </w:p>
          <w:p w14:paraId="7123F230" w14:textId="77777777" w:rsidR="00B92B5D" w:rsidRPr="00DB51BA" w:rsidRDefault="00B92B5D" w:rsidP="00AF71AF">
            <w:pPr>
              <w:pStyle w:val="LessonPlanBullList"/>
              <w:numPr>
                <w:ilvl w:val="0"/>
                <w:numId w:val="0"/>
              </w:numPr>
              <w:spacing w:after="120" w:line="280" w:lineRule="atLeast"/>
              <w:ind w:left="360" w:right="162"/>
            </w:pPr>
            <w:r>
              <w:t xml:space="preserve">                                            </w:t>
            </w:r>
            <w:r w:rsidRPr="004B0545">
              <w:t>So</w:t>
            </w: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 </m:t>
              </m:r>
              <m:f>
                <m:fPr>
                  <m:ctrlPr>
                    <w:rPr>
                      <w:rFonts w:ascii="Cambria Math" w:hAnsi="Cambria Math"/>
                      <w:i/>
                    </w:rPr>
                  </m:ctrlPr>
                </m:fPr>
                <m:num>
                  <m:r>
                    <w:rPr>
                      <w:rFonts w:ascii="Cambria Math" w:hAnsi="Cambria Math"/>
                    </w:rPr>
                    <m:t xml:space="preserve">1 - </m:t>
                  </m:r>
                  <m:sSup>
                    <m:sSupPr>
                      <m:ctrlPr>
                        <w:rPr>
                          <w:rFonts w:ascii="Cambria Math" w:hAnsi="Cambria Math"/>
                          <w:i/>
                        </w:rPr>
                      </m:ctrlPr>
                    </m:sSupPr>
                    <m:e>
                      <m:r>
                        <w:rPr>
                          <w:rFonts w:ascii="Cambria Math" w:hAnsi="Cambria Math"/>
                        </w:rPr>
                        <m:t>r</m:t>
                      </m:r>
                    </m:e>
                    <m:sup>
                      <m:r>
                        <w:rPr>
                          <w:rFonts w:ascii="Cambria Math" w:hAnsi="Cambria Math"/>
                        </w:rPr>
                        <m:t>n</m:t>
                      </m:r>
                    </m:sup>
                  </m:sSup>
                </m:num>
                <m:den>
                  <m:r>
                    <w:rPr>
                      <w:rFonts w:ascii="Cambria Math" w:hAnsi="Cambria Math"/>
                    </w:rPr>
                    <m:t>1 - r</m:t>
                  </m:r>
                </m:den>
              </m:f>
            </m:oMath>
          </w:p>
          <w:p w14:paraId="0B0F1FD7" w14:textId="77777777" w:rsidR="00B92B5D" w:rsidRDefault="00B92B5D" w:rsidP="00AF71AF">
            <w:pPr>
              <w:pStyle w:val="LessonPlanBullList"/>
              <w:numPr>
                <w:ilvl w:val="0"/>
                <w:numId w:val="0"/>
              </w:numPr>
              <w:spacing w:after="120" w:line="280" w:lineRule="atLeast"/>
              <w:ind w:right="162"/>
              <w:rPr>
                <w:b/>
                <w:sz w:val="22"/>
                <w:szCs w:val="22"/>
              </w:rPr>
            </w:pPr>
          </w:p>
        </w:tc>
      </w:tr>
    </w:tbl>
    <w:p w14:paraId="1EDF5E64" w14:textId="77777777" w:rsidR="00B92B5D" w:rsidRPr="004B0545" w:rsidRDefault="00B92B5D" w:rsidP="00B92B5D">
      <w:pPr>
        <w:spacing w:after="120" w:line="280" w:lineRule="atLeast"/>
        <w:ind w:left="360" w:hanging="360"/>
      </w:pPr>
      <w:r w:rsidRPr="004B0545">
        <w:t>Use the formula to find the sum of the following finite geometric series.</w:t>
      </w:r>
    </w:p>
    <w:p w14:paraId="7A34DB0C" w14:textId="46D57EBD" w:rsidR="00B92B5D" w:rsidRPr="00511CEF" w:rsidRDefault="00833CBE" w:rsidP="00B92B5D">
      <w:pPr>
        <w:spacing w:after="120" w:line="280" w:lineRule="atLeast"/>
        <w:ind w:left="360" w:hanging="360"/>
      </w:pPr>
      <w:r>
        <w:rPr>
          <w:b/>
        </w:rPr>
        <w:t>8</w:t>
      </w:r>
      <w:r w:rsidR="00B92B5D" w:rsidRPr="00552ABF">
        <w:rPr>
          <w:b/>
        </w:rPr>
        <w:t>.</w:t>
      </w:r>
      <w:r w:rsidR="00B92B5D" w:rsidRPr="00511CEF">
        <w:tab/>
        <w:t xml:space="preserve">Find </w:t>
      </w:r>
      <m:oMath>
        <m:sSub>
          <m:sSubPr>
            <m:ctrlPr>
              <w:rPr>
                <w:rFonts w:ascii="Cambria Math" w:hAnsi="Cambria Math"/>
                <w:i/>
              </w:rPr>
            </m:ctrlPr>
          </m:sSubPr>
          <m:e>
            <m:r>
              <w:rPr>
                <w:rFonts w:ascii="Cambria Math" w:hAnsi="Cambria Math"/>
              </w:rPr>
              <m:t>S</m:t>
            </m:r>
          </m:e>
          <m:sub>
            <m:r>
              <w:rPr>
                <w:rFonts w:ascii="Cambria Math" w:hAnsi="Cambria Math"/>
              </w:rPr>
              <m:t>5</m:t>
            </m:r>
          </m:sub>
        </m:sSub>
      </m:oMath>
      <w:r w:rsidR="00B92B5D" w:rsidRPr="00511CEF">
        <w:t xml:space="preserve"> for</w:t>
      </w:r>
      <w:r w:rsidR="00B92B5D">
        <w:t xml:space="preserv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=6</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m:t>
                    </m:r>
                  </m:den>
                </m:f>
              </m:e>
            </m:d>
          </m:e>
          <m:sup>
            <m:r>
              <w:rPr>
                <w:rFonts w:ascii="Cambria Math" w:hAnsi="Cambria Math"/>
              </w:rPr>
              <m:t>n-1</m:t>
            </m:r>
          </m:sup>
        </m:sSup>
      </m:oMath>
      <w:r w:rsidR="00B92B5D" w:rsidRPr="00511CEF">
        <w:t>.</w:t>
      </w:r>
    </w:p>
    <w:p w14:paraId="47E646D1" w14:textId="16B47D50" w:rsidR="00B92B5D" w:rsidRPr="00BC7B56" w:rsidRDefault="00BC7B56" w:rsidP="00B92B5D">
      <w:pPr>
        <w:spacing w:after="120" w:line="280" w:lineRule="atLeast"/>
      </w:pPr>
      <w:r>
        <w:t xml:space="preserve"> </w:t>
      </w:r>
      <w:r>
        <w:tab/>
      </w:r>
      <w:r>
        <w:rPr>
          <w:b/>
          <w:bCs/>
        </w:rPr>
        <w:t>Solution:</w:t>
      </w:r>
      <w:r>
        <w:t xml:space="preserve">  </w:t>
      </w:r>
      <m:oMath>
        <m:sSub>
          <m:sSubPr>
            <m:ctrlPr>
              <w:rPr>
                <w:rFonts w:ascii="Cambria Math" w:hAnsi="Cambria Math"/>
                <w:i/>
              </w:rPr>
            </m:ctrlPr>
          </m:sSubPr>
          <m:e>
            <m:r>
              <w:rPr>
                <w:rFonts w:ascii="Cambria Math" w:hAnsi="Cambria Math"/>
              </w:rPr>
              <m:t>S</m:t>
            </m:r>
          </m:e>
          <m:sub>
            <m:r>
              <w:rPr>
                <w:rFonts w:ascii="Cambria Math" w:hAnsi="Cambria Math"/>
              </w:rPr>
              <m:t>5</m:t>
            </m:r>
          </m:sub>
        </m:sSub>
        <m:r>
          <w:rPr>
            <w:rFonts w:ascii="Cambria Math" w:hAnsi="Cambria Math"/>
          </w:rPr>
          <m:t xml:space="preserve">= </m:t>
        </m:r>
        <m:f>
          <m:fPr>
            <m:ctrlPr>
              <w:rPr>
                <w:rFonts w:ascii="Cambria Math" w:hAnsi="Cambria Math"/>
                <w:i/>
              </w:rPr>
            </m:ctrlPr>
          </m:fPr>
          <m:num>
            <m:r>
              <w:rPr>
                <w:rFonts w:ascii="Cambria Math" w:hAnsi="Cambria Math"/>
              </w:rPr>
              <m:t>6</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m:t>
                            </m:r>
                          </m:den>
                        </m:f>
                      </m:e>
                    </m:d>
                  </m:e>
                  <m:sup>
                    <m:r>
                      <w:rPr>
                        <w:rFonts w:ascii="Cambria Math" w:hAnsi="Cambria Math"/>
                      </w:rPr>
                      <m:t>5</m:t>
                    </m:r>
                  </m:sup>
                </m:sSup>
              </m:e>
            </m:d>
          </m:num>
          <m:den>
            <m:r>
              <w:rPr>
                <w:rFonts w:ascii="Cambria Math" w:hAnsi="Cambria Math"/>
              </w:rPr>
              <m:t xml:space="preserve">1- </m:t>
            </m:r>
            <m:f>
              <m:fPr>
                <m:ctrlPr>
                  <w:rPr>
                    <w:rFonts w:ascii="Cambria Math" w:hAnsi="Cambria Math"/>
                    <w:i/>
                  </w:rPr>
                </m:ctrlPr>
              </m:fPr>
              <m:num>
                <m:r>
                  <w:rPr>
                    <w:rFonts w:ascii="Cambria Math" w:hAnsi="Cambria Math"/>
                  </w:rPr>
                  <m:t>1</m:t>
                </m:r>
              </m:num>
              <m:den>
                <m:r>
                  <w:rPr>
                    <w:rFonts w:ascii="Cambria Math" w:hAnsi="Cambria Math"/>
                  </w:rPr>
                  <m:t>3</m:t>
                </m:r>
              </m:den>
            </m:f>
          </m:den>
        </m:f>
        <m:r>
          <w:rPr>
            <w:rFonts w:ascii="Cambria Math" w:hAnsi="Cambria Math"/>
          </w:rPr>
          <m:t xml:space="preserve">= </m:t>
        </m:r>
        <m:f>
          <m:fPr>
            <m:ctrlPr>
              <w:rPr>
                <w:rFonts w:ascii="Cambria Math" w:hAnsi="Cambria Math"/>
                <w:i/>
              </w:rPr>
            </m:ctrlPr>
          </m:fPr>
          <m:num>
            <m:r>
              <w:rPr>
                <w:rFonts w:ascii="Cambria Math" w:hAnsi="Cambria Math"/>
              </w:rPr>
              <m:t>242</m:t>
            </m:r>
          </m:num>
          <m:den>
            <m:r>
              <w:rPr>
                <w:rFonts w:ascii="Cambria Math" w:hAnsi="Cambria Math"/>
              </w:rPr>
              <m:t>27</m:t>
            </m:r>
          </m:den>
        </m:f>
        <m:r>
          <w:rPr>
            <w:rFonts w:ascii="Cambria Math" w:hAnsi="Cambria Math"/>
          </w:rPr>
          <m:t xml:space="preserve"> ≈8.96</m:t>
        </m:r>
      </m:oMath>
    </w:p>
    <w:p w14:paraId="6837A1DB" w14:textId="77777777" w:rsidR="00B92B5D" w:rsidRPr="00511CEF" w:rsidRDefault="00B92B5D" w:rsidP="00B92B5D">
      <w:pPr>
        <w:spacing w:after="120" w:line="280" w:lineRule="atLeast"/>
        <w:ind w:left="540" w:hanging="360"/>
      </w:pPr>
    </w:p>
    <w:p w14:paraId="394937E9" w14:textId="00A4ECC9" w:rsidR="00B92B5D" w:rsidRPr="00511CEF" w:rsidRDefault="00833CBE" w:rsidP="00B92B5D">
      <w:pPr>
        <w:spacing w:after="120" w:line="280" w:lineRule="atLeast"/>
        <w:ind w:left="360" w:hanging="360"/>
      </w:pPr>
      <w:r>
        <w:rPr>
          <w:b/>
        </w:rPr>
        <w:t>9</w:t>
      </w:r>
      <w:r w:rsidR="00B92B5D" w:rsidRPr="00552ABF">
        <w:rPr>
          <w:b/>
        </w:rPr>
        <w:t>.</w:t>
      </w:r>
      <w:r w:rsidR="00B92B5D" w:rsidRPr="00511CEF">
        <w:tab/>
      </w:r>
      <w:r w:rsidR="00B92B5D" w:rsidRPr="00511CEF">
        <w:rPr>
          <w:position w:val="-22"/>
        </w:rPr>
        <w:object w:dxaOrig="2520" w:dyaOrig="600" w14:anchorId="221C1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27pt" o:ole="">
            <v:imagedata r:id="rId17" o:title=""/>
          </v:shape>
          <o:OLEObject Type="Embed" ProgID="Equation.DSMT4" ShapeID="_x0000_i1025" DrawAspect="Content" ObjectID="_1713957274" r:id="rId18"/>
        </w:object>
      </w:r>
      <w:r w:rsidR="00B92B5D" w:rsidRPr="00511CEF">
        <w:t>=</w:t>
      </w:r>
    </w:p>
    <w:p w14:paraId="48F2A7F5" w14:textId="7E96C283" w:rsidR="00B92B5D" w:rsidRPr="00BC7B56" w:rsidRDefault="00BC7B56" w:rsidP="00B92B5D">
      <w:pPr>
        <w:spacing w:after="120" w:line="280" w:lineRule="atLeast"/>
        <w:ind w:left="540" w:hanging="360"/>
      </w:pPr>
      <w:r>
        <w:tab/>
      </w:r>
      <w:r>
        <w:tab/>
      </w:r>
      <w:r>
        <w:rPr>
          <w:b/>
          <w:bCs/>
        </w:rPr>
        <w:t>Solution:</w:t>
      </w:r>
      <w:r>
        <w:t xml:space="preserve">  </w:t>
      </w:r>
      <m:oMath>
        <m:sSub>
          <m:sSubPr>
            <m:ctrlPr>
              <w:rPr>
                <w:rFonts w:ascii="Cambria Math" w:hAnsi="Cambria Math"/>
                <w:i/>
              </w:rPr>
            </m:ctrlPr>
          </m:sSubPr>
          <m:e>
            <m:r>
              <w:rPr>
                <w:rFonts w:ascii="Cambria Math" w:hAnsi="Cambria Math"/>
              </w:rPr>
              <m:t>S</m:t>
            </m:r>
          </m:e>
          <m:sub>
            <m:r>
              <w:rPr>
                <w:rFonts w:ascii="Cambria Math" w:hAnsi="Cambria Math"/>
              </w:rPr>
              <m:t>6</m:t>
            </m:r>
          </m:sub>
        </m:sSub>
        <m: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1</m:t>
                </m:r>
              </m:num>
              <m:den>
                <m:r>
                  <w:rPr>
                    <w:rFonts w:ascii="Cambria Math" w:hAnsi="Cambria Math"/>
                  </w:rPr>
                  <m:t>7</m:t>
                </m:r>
              </m:den>
            </m:f>
            <m:d>
              <m:dPr>
                <m:ctrlPr>
                  <w:rPr>
                    <w:rFonts w:ascii="Cambria Math" w:hAnsi="Cambria Math"/>
                    <w:i/>
                  </w:rPr>
                </m:ctrlPr>
              </m:dPr>
              <m:e>
                <m:r>
                  <w:rPr>
                    <w:rFonts w:ascii="Cambria Math" w:hAnsi="Cambria Math"/>
                  </w:rPr>
                  <m:t xml:space="preserve">1-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7</m:t>
                            </m:r>
                          </m:den>
                        </m:f>
                      </m:e>
                    </m:d>
                  </m:e>
                  <m:sup>
                    <m:r>
                      <w:rPr>
                        <w:rFonts w:ascii="Cambria Math" w:hAnsi="Cambria Math"/>
                      </w:rPr>
                      <m:t>6</m:t>
                    </m:r>
                  </m:sup>
                </m:sSup>
              </m:e>
            </m:d>
          </m:num>
          <m:den>
            <m:r>
              <w:rPr>
                <w:rFonts w:ascii="Cambria Math" w:hAnsi="Cambria Math"/>
              </w:rPr>
              <m:t xml:space="preserve">1- </m:t>
            </m:r>
            <m:f>
              <m:fPr>
                <m:ctrlPr>
                  <w:rPr>
                    <w:rFonts w:ascii="Cambria Math" w:hAnsi="Cambria Math"/>
                    <w:i/>
                  </w:rPr>
                </m:ctrlPr>
              </m:fPr>
              <m:num>
                <m:r>
                  <w:rPr>
                    <w:rFonts w:ascii="Cambria Math" w:hAnsi="Cambria Math"/>
                  </w:rPr>
                  <m:t>1</m:t>
                </m:r>
              </m:num>
              <m:den>
                <m:r>
                  <w:rPr>
                    <w:rFonts w:ascii="Cambria Math" w:hAnsi="Cambria Math"/>
                  </w:rPr>
                  <m:t>7</m:t>
                </m:r>
              </m:den>
            </m:f>
          </m:den>
        </m:f>
        <m:r>
          <w:rPr>
            <w:rFonts w:ascii="Cambria Math" w:hAnsi="Cambria Math"/>
          </w:rPr>
          <m:t xml:space="preserve">= </m:t>
        </m:r>
        <m:f>
          <m:fPr>
            <m:ctrlPr>
              <w:rPr>
                <w:rFonts w:ascii="Cambria Math" w:hAnsi="Cambria Math"/>
                <w:i/>
              </w:rPr>
            </m:ctrlPr>
          </m:fPr>
          <m:num>
            <m:r>
              <w:rPr>
                <w:rFonts w:ascii="Cambria Math" w:hAnsi="Cambria Math"/>
              </w:rPr>
              <m:t>19608</m:t>
            </m:r>
          </m:num>
          <m:den>
            <m:r>
              <w:rPr>
                <w:rFonts w:ascii="Cambria Math" w:hAnsi="Cambria Math"/>
              </w:rPr>
              <m:t>117649</m:t>
            </m:r>
          </m:den>
        </m:f>
        <m:r>
          <w:rPr>
            <w:rFonts w:ascii="Cambria Math" w:hAnsi="Cambria Math"/>
          </w:rPr>
          <m:t xml:space="preserve"> ≈0.167</m:t>
        </m:r>
      </m:oMath>
    </w:p>
    <w:p w14:paraId="20223254" w14:textId="77777777" w:rsidR="00B92B5D" w:rsidRPr="00511CEF" w:rsidRDefault="00B92B5D" w:rsidP="00B92B5D">
      <w:pPr>
        <w:spacing w:after="120" w:line="280" w:lineRule="atLeast"/>
        <w:ind w:left="540" w:hanging="360"/>
      </w:pPr>
    </w:p>
    <w:p w14:paraId="5AF18F90" w14:textId="77777777" w:rsidR="00B92B5D" w:rsidRPr="00511CEF" w:rsidRDefault="00B92B5D" w:rsidP="00B92B5D">
      <w:pPr>
        <w:spacing w:after="120" w:line="280" w:lineRule="atLeast"/>
        <w:ind w:left="540" w:hanging="360"/>
      </w:pPr>
    </w:p>
    <w:p w14:paraId="001D795C" w14:textId="77777777" w:rsidR="00B92B5D" w:rsidRPr="00511CEF" w:rsidRDefault="00B92B5D" w:rsidP="00B92B5D">
      <w:pPr>
        <w:spacing w:after="120" w:line="280" w:lineRule="atLeast"/>
        <w:ind w:left="540" w:hanging="360"/>
      </w:pPr>
    </w:p>
    <w:p w14:paraId="05C55D12" w14:textId="212A51F7" w:rsidR="00B92B5D" w:rsidRPr="00511CEF" w:rsidRDefault="00833CBE" w:rsidP="00B92B5D">
      <w:pPr>
        <w:spacing w:after="120" w:line="280" w:lineRule="atLeast"/>
        <w:ind w:left="360" w:hanging="360"/>
      </w:pPr>
      <w:r>
        <w:rPr>
          <w:b/>
        </w:rPr>
        <w:t>10</w:t>
      </w:r>
      <w:r w:rsidR="00B92B5D" w:rsidRPr="00552ABF">
        <w:rPr>
          <w:b/>
        </w:rPr>
        <w:t>.</w:t>
      </w:r>
      <w:r w:rsidR="00B92B5D" w:rsidRPr="00511CEF">
        <w:tab/>
        <w:t xml:space="preserve">Find </w:t>
      </w:r>
      <m:oMath>
        <m:sSub>
          <m:sSubPr>
            <m:ctrlPr>
              <w:rPr>
                <w:rFonts w:ascii="Cambria Math" w:hAnsi="Cambria Math"/>
                <w:i/>
              </w:rPr>
            </m:ctrlPr>
          </m:sSubPr>
          <m:e>
            <m:r>
              <w:rPr>
                <w:rFonts w:ascii="Cambria Math" w:hAnsi="Cambria Math"/>
              </w:rPr>
              <m:t>S</m:t>
            </m:r>
          </m:e>
          <m:sub>
            <m:r>
              <w:rPr>
                <w:rFonts w:ascii="Cambria Math" w:hAnsi="Cambria Math"/>
              </w:rPr>
              <m:t>25</m:t>
            </m:r>
          </m:sub>
        </m:sSub>
      </m:oMath>
      <w:r w:rsidR="00B92B5D" w:rsidRPr="00511CEF">
        <w:t xml:space="preserve"> for</w:t>
      </w:r>
      <w:r w:rsidR="00B92B5D">
        <w:t xml:space="preserv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=2</m:t>
        </m:r>
        <m:sSup>
          <m:sSupPr>
            <m:ctrlPr>
              <w:rPr>
                <w:rFonts w:ascii="Cambria Math" w:hAnsi="Cambria Math"/>
                <w:i/>
              </w:rPr>
            </m:ctrlPr>
          </m:sSupPr>
          <m:e>
            <m:d>
              <m:dPr>
                <m:ctrlPr>
                  <w:rPr>
                    <w:rFonts w:ascii="Cambria Math" w:hAnsi="Cambria Math"/>
                    <w:i/>
                  </w:rPr>
                </m:ctrlPr>
              </m:dPr>
              <m:e>
                <m:r>
                  <w:rPr>
                    <w:rFonts w:ascii="Cambria Math" w:hAnsi="Cambria Math"/>
                  </w:rPr>
                  <m:t>1.01</m:t>
                </m:r>
              </m:e>
            </m:d>
          </m:e>
          <m:sup>
            <m:r>
              <w:rPr>
                <w:rFonts w:ascii="Cambria Math" w:hAnsi="Cambria Math"/>
              </w:rPr>
              <m:t>n-1</m:t>
            </m:r>
          </m:sup>
        </m:sSup>
      </m:oMath>
      <w:r w:rsidR="00B92B5D" w:rsidRPr="00511CEF">
        <w:t>.</w:t>
      </w:r>
    </w:p>
    <w:p w14:paraId="7F903A2D" w14:textId="14686549" w:rsidR="00B92B5D" w:rsidRPr="003B6A06" w:rsidRDefault="003B6A06" w:rsidP="00B92B5D">
      <w:pPr>
        <w:spacing w:after="120" w:line="280" w:lineRule="atLeast"/>
        <w:ind w:left="360" w:hanging="360"/>
        <w:rPr>
          <w:bCs/>
        </w:rPr>
      </w:pPr>
      <w:r>
        <w:rPr>
          <w:b/>
        </w:rPr>
        <w:tab/>
      </w:r>
      <w:r>
        <w:rPr>
          <w:b/>
        </w:rPr>
        <w:tab/>
      </w:r>
      <w:r w:rsidRPr="003B6A06">
        <w:rPr>
          <w:b/>
        </w:rPr>
        <w:t>Solution:</w:t>
      </w:r>
      <w:r>
        <w:rPr>
          <w:bCs/>
        </w:rPr>
        <w:t xml:space="preserve">  </w:t>
      </w:r>
      <m:oMath>
        <m:sSub>
          <m:sSubPr>
            <m:ctrlPr>
              <w:rPr>
                <w:rFonts w:ascii="Cambria Math" w:hAnsi="Cambria Math"/>
                <w:bCs/>
                <w:i/>
              </w:rPr>
            </m:ctrlPr>
          </m:sSubPr>
          <m:e>
            <m:r>
              <w:rPr>
                <w:rFonts w:ascii="Cambria Math" w:hAnsi="Cambria Math"/>
              </w:rPr>
              <m:t>S</m:t>
            </m:r>
          </m:e>
          <m:sub>
            <m:r>
              <w:rPr>
                <w:rFonts w:ascii="Cambria Math" w:hAnsi="Cambria Math"/>
              </w:rPr>
              <m:t>25</m:t>
            </m:r>
          </m:sub>
        </m:sSub>
        <m:r>
          <w:rPr>
            <w:rFonts w:ascii="Cambria Math" w:hAnsi="Cambria Math"/>
          </w:rPr>
          <m:t xml:space="preserve">= </m:t>
        </m:r>
        <m:f>
          <m:fPr>
            <m:ctrlPr>
              <w:rPr>
                <w:rFonts w:ascii="Cambria Math" w:hAnsi="Cambria Math"/>
                <w:bCs/>
                <w:i/>
              </w:rPr>
            </m:ctrlPr>
          </m:fPr>
          <m:num>
            <m:r>
              <w:rPr>
                <w:rFonts w:ascii="Cambria Math" w:hAnsi="Cambria Math"/>
              </w:rPr>
              <m:t>2</m:t>
            </m:r>
            <m:d>
              <m:dPr>
                <m:ctrlPr>
                  <w:rPr>
                    <w:rFonts w:ascii="Cambria Math" w:hAnsi="Cambria Math"/>
                    <w:bCs/>
                    <w:i/>
                  </w:rPr>
                </m:ctrlPr>
              </m:dPr>
              <m:e>
                <m:r>
                  <w:rPr>
                    <w:rFonts w:ascii="Cambria Math" w:hAnsi="Cambria Math"/>
                  </w:rPr>
                  <m:t xml:space="preserve">1- </m:t>
                </m:r>
                <m:sSup>
                  <m:sSupPr>
                    <m:ctrlPr>
                      <w:rPr>
                        <w:rFonts w:ascii="Cambria Math" w:hAnsi="Cambria Math"/>
                        <w:bCs/>
                        <w:i/>
                      </w:rPr>
                    </m:ctrlPr>
                  </m:sSupPr>
                  <m:e>
                    <m:r>
                      <w:rPr>
                        <w:rFonts w:ascii="Cambria Math" w:hAnsi="Cambria Math"/>
                      </w:rPr>
                      <m:t>1.01</m:t>
                    </m:r>
                  </m:e>
                  <m:sup>
                    <m:r>
                      <w:rPr>
                        <w:rFonts w:ascii="Cambria Math" w:hAnsi="Cambria Math"/>
                      </w:rPr>
                      <m:t>25</m:t>
                    </m:r>
                  </m:sup>
                </m:sSup>
              </m:e>
            </m:d>
          </m:num>
          <m:den>
            <m:r>
              <w:rPr>
                <w:rFonts w:ascii="Cambria Math" w:hAnsi="Cambria Math"/>
              </w:rPr>
              <m:t>1-1.01</m:t>
            </m:r>
          </m:den>
        </m:f>
        <m:r>
          <w:rPr>
            <w:rFonts w:ascii="Cambria Math" w:hAnsi="Cambria Math"/>
          </w:rPr>
          <m:t xml:space="preserve"> ≈56.5</m:t>
        </m:r>
      </m:oMath>
    </w:p>
    <w:p w14:paraId="5B14D93A" w14:textId="77777777" w:rsidR="00B92B5D" w:rsidRDefault="00B92B5D" w:rsidP="00B92B5D">
      <w:pPr>
        <w:spacing w:after="120" w:line="280" w:lineRule="atLeast"/>
        <w:ind w:left="360" w:hanging="360"/>
        <w:rPr>
          <w:b/>
        </w:rPr>
      </w:pPr>
    </w:p>
    <w:p w14:paraId="56EF4D2A" w14:textId="77777777" w:rsidR="00B92B5D" w:rsidRDefault="00B92B5D" w:rsidP="00E44199">
      <w:pPr>
        <w:spacing w:after="120" w:line="280" w:lineRule="atLeast"/>
        <w:rPr>
          <w:b/>
        </w:rPr>
      </w:pPr>
    </w:p>
    <w:p w14:paraId="35701E66" w14:textId="19231F94" w:rsidR="00B92B5D" w:rsidRPr="004B0545" w:rsidRDefault="00B92B5D" w:rsidP="00B92B5D">
      <w:pPr>
        <w:spacing w:after="120" w:line="280" w:lineRule="atLeast"/>
        <w:ind w:left="360" w:hanging="360"/>
      </w:pPr>
      <w:r w:rsidRPr="00552ABF">
        <w:rPr>
          <w:b/>
        </w:rPr>
        <w:t>1</w:t>
      </w:r>
      <w:r w:rsidR="00833CBE">
        <w:rPr>
          <w:b/>
        </w:rPr>
        <w:t>1</w:t>
      </w:r>
      <w:r w:rsidRPr="00552ABF">
        <w:rPr>
          <w:b/>
        </w:rPr>
        <w:t>.</w:t>
      </w:r>
      <w:r w:rsidRPr="00552ABF">
        <w:rPr>
          <w:b/>
        </w:rPr>
        <w:tab/>
      </w:r>
      <w:r w:rsidRPr="004B0545">
        <w:rPr>
          <w:position w:val="-22"/>
        </w:rPr>
        <w:object w:dxaOrig="5960" w:dyaOrig="580" w14:anchorId="2AD5FC0F">
          <v:shape id="_x0000_i1026" type="#_x0000_t75" style="width:271pt;height:26.5pt" o:ole="">
            <v:imagedata r:id="rId19" o:title=""/>
          </v:shape>
          <o:OLEObject Type="Embed" ProgID="Equation.DSMT4" ShapeID="_x0000_i1026" DrawAspect="Content" ObjectID="_1713957275" r:id="rId20"/>
        </w:object>
      </w:r>
      <w:r w:rsidRPr="004B0545">
        <w:t>=</w:t>
      </w:r>
    </w:p>
    <w:p w14:paraId="294AF63D" w14:textId="77777777" w:rsidR="00B92B5D" w:rsidRDefault="00B92B5D" w:rsidP="00B92B5D"/>
    <w:p w14:paraId="3BD54B11" w14:textId="30F21714" w:rsidR="00B92B5D" w:rsidRDefault="00E44199" w:rsidP="00B92B5D">
      <w:r>
        <w:tab/>
      </w:r>
      <w:r>
        <w:rPr>
          <w:b/>
          <w:bCs/>
        </w:rPr>
        <w:t>Solution:</w:t>
      </w:r>
      <w:r>
        <w:t xml:space="preserve">  </w:t>
      </w:r>
      <m:oMath>
        <m:sSub>
          <m:sSubPr>
            <m:ctrlPr>
              <w:rPr>
                <w:rFonts w:ascii="Cambria Math" w:hAnsi="Cambria Math"/>
                <w:i/>
              </w:rPr>
            </m:ctrlPr>
          </m:sSubPr>
          <m:e>
            <m:r>
              <w:rPr>
                <w:rFonts w:ascii="Cambria Math" w:hAnsi="Cambria Math"/>
              </w:rPr>
              <m:t>S</m:t>
            </m:r>
          </m:e>
          <m:sub>
            <m:r>
              <w:rPr>
                <w:rFonts w:ascii="Cambria Math" w:hAnsi="Cambria Math"/>
              </w:rPr>
              <m:t>15</m:t>
            </m:r>
          </m:sub>
        </m:sSub>
        <m:r>
          <w:rPr>
            <w:rFonts w:ascii="Cambria Math" w:hAnsi="Cambria Math"/>
          </w:rPr>
          <m:t xml:space="preserve">= </m:t>
        </m:r>
        <m:f>
          <m:fPr>
            <m:ctrlPr>
              <w:rPr>
                <w:rFonts w:ascii="Cambria Math" w:hAnsi="Cambria Math"/>
                <w:i/>
              </w:rPr>
            </m:ctrlPr>
          </m:fPr>
          <m:num>
            <m:r>
              <w:rPr>
                <w:rFonts w:ascii="Cambria Math" w:hAnsi="Cambria Math"/>
              </w:rPr>
              <m:t>64</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e>
                    </m:d>
                  </m:e>
                  <m:sup>
                    <m:r>
                      <w:rPr>
                        <w:rFonts w:ascii="Cambria Math" w:hAnsi="Cambria Math"/>
                      </w:rPr>
                      <m:t>15</m:t>
                    </m:r>
                  </m:sup>
                </m:sSup>
              </m:e>
            </m:d>
          </m:num>
          <m:den>
            <m:r>
              <w:rPr>
                <w:rFonts w:ascii="Cambria Math" w:hAnsi="Cambria Math"/>
              </w:rPr>
              <m:t xml:space="preserve">1- </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e>
            </m:d>
          </m:den>
        </m:f>
        <m:r>
          <w:rPr>
            <w:rFonts w:ascii="Cambria Math" w:hAnsi="Cambria Math"/>
          </w:rPr>
          <m:t xml:space="preserve">= </m:t>
        </m:r>
        <m:f>
          <m:fPr>
            <m:ctrlPr>
              <w:rPr>
                <w:rFonts w:ascii="Cambria Math" w:hAnsi="Cambria Math"/>
                <w:i/>
              </w:rPr>
            </m:ctrlPr>
          </m:fPr>
          <m:num>
            <m:r>
              <w:rPr>
                <w:rFonts w:ascii="Cambria Math" w:hAnsi="Cambria Math"/>
              </w:rPr>
              <m:t>10923</m:t>
            </m:r>
          </m:num>
          <m:den>
            <m:r>
              <w:rPr>
                <w:rFonts w:ascii="Cambria Math" w:hAnsi="Cambria Math"/>
              </w:rPr>
              <m:t>256</m:t>
            </m:r>
          </m:den>
        </m:f>
        <m:r>
          <w:rPr>
            <w:rFonts w:ascii="Cambria Math" w:hAnsi="Cambria Math"/>
          </w:rPr>
          <m:t xml:space="preserve"> ≈42.7</m:t>
        </m:r>
      </m:oMath>
    </w:p>
    <w:p w14:paraId="526C2771" w14:textId="1A31F757" w:rsidR="0099189C" w:rsidRDefault="0099189C" w:rsidP="00B92B5D"/>
    <w:p w14:paraId="09EA7D8E" w14:textId="77777777" w:rsidR="0099189C" w:rsidRPr="00E44199" w:rsidRDefault="0099189C" w:rsidP="00B92B5D"/>
    <w:p w14:paraId="00AD9AE7" w14:textId="77777777" w:rsidR="00B92B5D" w:rsidRDefault="00B92B5D" w:rsidP="00B92B5D"/>
    <w:tbl>
      <w:tblPr>
        <w:tblStyle w:val="TableGrid"/>
        <w:tblW w:w="0" w:type="auto"/>
        <w:tblInd w:w="1297" w:type="dxa"/>
        <w:tblLook w:val="04A0" w:firstRow="1" w:lastRow="0" w:firstColumn="1" w:lastColumn="0" w:noHBand="0" w:noVBand="1"/>
      </w:tblPr>
      <w:tblGrid>
        <w:gridCol w:w="6750"/>
      </w:tblGrid>
      <w:tr w:rsidR="00B1178A" w14:paraId="04A06F78" w14:textId="77777777" w:rsidTr="00B1178A">
        <w:trPr>
          <w:trHeight w:val="722"/>
        </w:trPr>
        <w:tc>
          <w:tcPr>
            <w:tcW w:w="6750" w:type="dxa"/>
          </w:tcPr>
          <w:p w14:paraId="14446EEC" w14:textId="77777777" w:rsidR="00B1178A" w:rsidRDefault="00B1178A" w:rsidP="00B1178A">
            <w:pPr>
              <w:spacing w:line="320" w:lineRule="atLeast"/>
              <w:ind w:right="504"/>
              <w:rPr>
                <w:b/>
                <w:i/>
              </w:rPr>
            </w:pPr>
            <w:r w:rsidRPr="00BC1109">
              <w:rPr>
                <w:b/>
              </w:rPr>
              <w:t>TI-</w:t>
            </w:r>
            <w:proofErr w:type="spellStart"/>
            <w:r w:rsidRPr="00BC1109">
              <w:rPr>
                <w:b/>
              </w:rPr>
              <w:t>Nspire</w:t>
            </w:r>
            <w:proofErr w:type="spellEnd"/>
            <w:r w:rsidRPr="00BC1109">
              <w:rPr>
                <w:b/>
              </w:rPr>
              <w:t xml:space="preserve"> Navigator Opportunity: </w:t>
            </w:r>
            <w:r w:rsidRPr="00BC1109">
              <w:rPr>
                <w:b/>
                <w:i/>
              </w:rPr>
              <w:t>Quick Poll (Open Response)</w:t>
            </w:r>
          </w:p>
          <w:p w14:paraId="21D8A07F" w14:textId="02C24C96" w:rsidR="00E84A38" w:rsidRDefault="00E84A38" w:rsidP="00B1178A">
            <w:r>
              <w:t>(to review before the Further IB Extension)</w:t>
            </w:r>
          </w:p>
          <w:p w14:paraId="59E50853" w14:textId="0FE3664F" w:rsidR="00B1178A" w:rsidRDefault="0099189C" w:rsidP="00B1178A">
            <w:r>
              <w:t>Solve the exponential equation using logarithms, round to three significant figures:</w:t>
            </w:r>
          </w:p>
          <w:p w14:paraId="3F10DAA3" w14:textId="0C1966B5" w:rsidR="0099189C" w:rsidRDefault="00A9453D" w:rsidP="00B1178A">
            <m:oMathPara>
              <m:oMath>
                <m:sSup>
                  <m:sSupPr>
                    <m:ctrlPr>
                      <w:rPr>
                        <w:rFonts w:ascii="Cambria Math" w:hAnsi="Cambria Math"/>
                        <w:i/>
                      </w:rPr>
                    </m:ctrlPr>
                  </m:sSupPr>
                  <m:e>
                    <m:r>
                      <w:rPr>
                        <w:rFonts w:ascii="Cambria Math" w:hAnsi="Cambria Math"/>
                      </w:rPr>
                      <m:t>6</m:t>
                    </m:r>
                  </m:e>
                  <m:sup>
                    <m:r>
                      <w:rPr>
                        <w:rFonts w:ascii="Cambria Math" w:hAnsi="Cambria Math"/>
                      </w:rPr>
                      <m:t>y</m:t>
                    </m:r>
                  </m:sup>
                </m:sSup>
                <m:r>
                  <w:rPr>
                    <w:rFonts w:ascii="Cambria Math" w:hAnsi="Cambria Math"/>
                  </w:rPr>
                  <m:t>=219</m:t>
                </m:r>
              </m:oMath>
            </m:oMathPara>
          </w:p>
        </w:tc>
      </w:tr>
    </w:tbl>
    <w:p w14:paraId="10E44C4D" w14:textId="0C2AD0D9" w:rsidR="00B92B5D" w:rsidRDefault="00B92B5D" w:rsidP="00B92B5D"/>
    <w:p w14:paraId="619ABCFE" w14:textId="77777777" w:rsidR="00B1178A" w:rsidRDefault="00B1178A" w:rsidP="00B92B5D"/>
    <w:p w14:paraId="214FDF98" w14:textId="77777777" w:rsidR="00B92B5D" w:rsidRDefault="00B92B5D" w:rsidP="00B92B5D">
      <w:pPr>
        <w:spacing w:after="120" w:line="280" w:lineRule="atLeast"/>
        <w:ind w:left="360" w:hanging="360"/>
      </w:pPr>
      <w:r>
        <w:rPr>
          <w:b/>
          <w:bCs/>
        </w:rPr>
        <w:t>Further IB Extension</w:t>
      </w:r>
    </w:p>
    <w:p w14:paraId="104197D9" w14:textId="77777777" w:rsidR="00B92B5D" w:rsidRDefault="00B92B5D" w:rsidP="00B92B5D">
      <w:pPr>
        <w:spacing w:after="120" w:line="280" w:lineRule="atLeast"/>
      </w:pPr>
      <w:r>
        <w:t>Mac was trying out a new cheesecake recipe. Once completed, he will be serving it to his family. Loving the art of math, he decides to cut the slices using the cheesecake’s volume. Each slice will represent a term in a geometric sequence, with the smallest being cut first.</w:t>
      </w:r>
    </w:p>
    <w:p w14:paraId="3F6B1A34" w14:textId="77777777" w:rsidR="00B92B5D" w:rsidRDefault="00B92B5D" w:rsidP="00B92B5D">
      <w:pPr>
        <w:spacing w:after="120" w:line="280" w:lineRule="atLeast"/>
      </w:pPr>
      <w:r>
        <w:t xml:space="preserve">The second smallest slice has a volume of </w:t>
      </w:r>
      <m:oMath>
        <m:r>
          <w:rPr>
            <w:rFonts w:ascii="Cambria Math" w:hAnsi="Cambria Math"/>
          </w:rPr>
          <m:t xml:space="preserve">80 </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The fourth smallest slice has a volume of </w:t>
      </w:r>
      <m:oMath>
        <m:r>
          <w:rPr>
            <w:rFonts w:ascii="Cambria Math" w:hAnsi="Cambria Math"/>
          </w:rPr>
          <m:t xml:space="preserve">1280 </m:t>
        </m:r>
        <m:sSup>
          <m:sSupPr>
            <m:ctrlPr>
              <w:rPr>
                <w:rFonts w:ascii="Cambria Math" w:hAnsi="Cambria Math"/>
                <w:i/>
              </w:rPr>
            </m:ctrlPr>
          </m:sSupPr>
          <m:e>
            <m:r>
              <w:rPr>
                <w:rFonts w:ascii="Cambria Math" w:hAnsi="Cambria Math"/>
              </w:rPr>
              <m:t>cm</m:t>
            </m:r>
          </m:e>
          <m:sup>
            <m:r>
              <w:rPr>
                <w:rFonts w:ascii="Cambria Math" w:hAnsi="Cambria Math"/>
              </w:rPr>
              <m:t>3</m:t>
            </m:r>
          </m:sup>
        </m:sSup>
      </m:oMath>
      <w:r>
        <w:t>.</w:t>
      </w:r>
    </w:p>
    <w:p w14:paraId="0AD9037A" w14:textId="77777777" w:rsidR="00B92B5D" w:rsidRDefault="00B92B5D" w:rsidP="00B92B5D">
      <w:pPr>
        <w:pStyle w:val="ListParagraph"/>
        <w:numPr>
          <w:ilvl w:val="0"/>
          <w:numId w:val="4"/>
        </w:numPr>
        <w:spacing w:after="120" w:line="280" w:lineRule="atLeast"/>
      </w:pPr>
      <w:r>
        <w:t xml:space="preserve"> Find the common ratio.</w:t>
      </w:r>
      <w:r>
        <w:tab/>
      </w:r>
      <w:r>
        <w:tab/>
      </w:r>
      <w:r>
        <w:tab/>
      </w:r>
      <w:r>
        <w:tab/>
      </w:r>
      <w:r>
        <w:tab/>
        <w:t>[2 marks]</w:t>
      </w:r>
    </w:p>
    <w:p w14:paraId="426716D8" w14:textId="7270BB9C" w:rsidR="00B92B5D" w:rsidRDefault="00FD6A92" w:rsidP="00FD6A92">
      <w:pPr>
        <w:spacing w:after="120" w:line="280" w:lineRule="atLeast"/>
        <w:ind w:left="720"/>
      </w:pPr>
      <w:r>
        <w:rPr>
          <w:b/>
          <w:bCs/>
        </w:rPr>
        <w:t>Solution:</w:t>
      </w:r>
      <w:r>
        <w:t xml:space="preserve">  </w:t>
      </w:r>
      <m:oMath>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oMath>
    </w:p>
    <w:p w14:paraId="69DA49CE" w14:textId="261D9FBF" w:rsidR="00DC028A" w:rsidRDefault="00DC028A" w:rsidP="00FD6A92">
      <w:pPr>
        <w:spacing w:after="120" w:line="280" w:lineRule="atLeast"/>
        <w:ind w:left="720"/>
      </w:pPr>
      <w:r>
        <w:rPr>
          <w:b/>
          <w:bCs/>
        </w:rPr>
        <w:t xml:space="preserve">                 </w:t>
      </w:r>
      <m:oMath>
        <m:sSub>
          <m:sSubPr>
            <m:ctrlPr>
              <w:rPr>
                <w:rFonts w:ascii="Cambria Math" w:hAnsi="Cambria Math"/>
                <w:b/>
                <w:bCs/>
                <w:i/>
              </w:rPr>
            </m:ctrlPr>
          </m:sSubPr>
          <m:e>
            <m:r>
              <w:rPr>
                <w:rFonts w:ascii="Cambria Math" w:hAnsi="Cambria Math"/>
              </w:rPr>
              <m:t>u</m:t>
            </m:r>
          </m:e>
          <m:sub>
            <m:r>
              <m:rPr>
                <m:sty m:val="bi"/>
              </m:rPr>
              <w:rPr>
                <w:rFonts w:ascii="Cambria Math" w:hAnsi="Cambria Math"/>
              </w:rPr>
              <m:t>2</m:t>
            </m:r>
          </m:sub>
        </m:sSub>
        <m:r>
          <m:rPr>
            <m:sty m:val="bi"/>
          </m:rPr>
          <w:rPr>
            <w:rFonts w:ascii="Cambria Math" w:hAnsi="Cambria Math"/>
          </w:rPr>
          <m:t xml:space="preserve">= </m:t>
        </m:r>
        <m:sSub>
          <m:sSubPr>
            <m:ctrlPr>
              <w:rPr>
                <w:rFonts w:ascii="Cambria Math" w:hAnsi="Cambria Math"/>
                <w:b/>
                <w:bCs/>
                <w:i/>
              </w:rPr>
            </m:ctrlPr>
          </m:sSubPr>
          <m:e>
            <m:r>
              <w:rPr>
                <w:rFonts w:ascii="Cambria Math" w:hAnsi="Cambria Math"/>
              </w:rPr>
              <m:t>u</m:t>
            </m:r>
          </m:e>
          <m:sub>
            <m:r>
              <m:rPr>
                <m:sty m:val="bi"/>
              </m:rPr>
              <w:rPr>
                <w:rFonts w:ascii="Cambria Math" w:hAnsi="Cambria Math"/>
              </w:rPr>
              <m:t>1</m:t>
            </m:r>
          </m:sub>
        </m:sSub>
        <m:r>
          <m:rPr>
            <m:sty m:val="bi"/>
          </m:rPr>
          <w:rPr>
            <w:rFonts w:ascii="Cambria Math" w:hAnsi="Cambria Math"/>
          </w:rPr>
          <m:t xml:space="preserve"> ∙ </m:t>
        </m:r>
        <m:sSup>
          <m:sSupPr>
            <m:ctrlPr>
              <w:rPr>
                <w:rFonts w:ascii="Cambria Math" w:hAnsi="Cambria Math"/>
                <w:b/>
                <w:bCs/>
                <w:i/>
              </w:rPr>
            </m:ctrlPr>
          </m:sSupPr>
          <m:e>
            <m:r>
              <w:rPr>
                <w:rFonts w:ascii="Cambria Math" w:hAnsi="Cambria Math"/>
              </w:rPr>
              <m:t>r</m:t>
            </m:r>
          </m:e>
          <m:sup>
            <m:r>
              <m:rPr>
                <m:sty m:val="bi"/>
              </m:rPr>
              <w:rPr>
                <w:rFonts w:ascii="Cambria Math" w:hAnsi="Cambria Math"/>
              </w:rPr>
              <m:t>2-1</m:t>
            </m:r>
          </m:sup>
        </m:sSup>
      </m:oMath>
      <w:r>
        <w:rPr>
          <w:b/>
          <w:bCs/>
        </w:rPr>
        <w:t xml:space="preserve">        </w:t>
      </w:r>
      <w:r>
        <w:t>and</w:t>
      </w:r>
      <w:r w:rsidR="00922F57">
        <w:t xml:space="preserve">   </w:t>
      </w:r>
      <w:r>
        <w:t xml:space="preserve">  </w:t>
      </w:r>
      <m:oMath>
        <m:sSub>
          <m:sSubPr>
            <m:ctrlPr>
              <w:rPr>
                <w:rFonts w:ascii="Cambria Math" w:hAnsi="Cambria Math"/>
                <w:i/>
              </w:rPr>
            </m:ctrlPr>
          </m:sSubPr>
          <m:e>
            <m:r>
              <w:rPr>
                <w:rFonts w:ascii="Cambria Math" w:hAnsi="Cambria Math"/>
              </w:rPr>
              <m:t>u</m:t>
            </m:r>
          </m:e>
          <m:sub>
            <m:r>
              <w:rPr>
                <w:rFonts w:ascii="Cambria Math" w:hAnsi="Cambria Math"/>
              </w:rPr>
              <m:t>4</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 </m:t>
        </m:r>
        <m:sSup>
          <m:sSupPr>
            <m:ctrlPr>
              <w:rPr>
                <w:rFonts w:ascii="Cambria Math" w:hAnsi="Cambria Math"/>
                <w:i/>
              </w:rPr>
            </m:ctrlPr>
          </m:sSupPr>
          <m:e>
            <m:r>
              <w:rPr>
                <w:rFonts w:ascii="Cambria Math" w:hAnsi="Cambria Math"/>
              </w:rPr>
              <m:t>r</m:t>
            </m:r>
          </m:e>
          <m:sup>
            <m:r>
              <w:rPr>
                <w:rFonts w:ascii="Cambria Math" w:hAnsi="Cambria Math"/>
              </w:rPr>
              <m:t>4-1</m:t>
            </m:r>
          </m:sup>
        </m:sSup>
      </m:oMath>
    </w:p>
    <w:p w14:paraId="59862E10" w14:textId="1AAE7CE0" w:rsidR="00922F57" w:rsidRDefault="00922F57" w:rsidP="00FD6A92">
      <w:pPr>
        <w:spacing w:after="120" w:line="280" w:lineRule="atLeast"/>
        <w:ind w:left="720"/>
      </w:pPr>
      <w:r>
        <w:tab/>
        <w:t xml:space="preserve">    </w:t>
      </w:r>
      <m:oMath>
        <m:r>
          <w:rPr>
            <w:rFonts w:ascii="Cambria Math" w:hAnsi="Cambria Math"/>
          </w:rPr>
          <m:t xml:space="preserve">80=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∙r</m:t>
        </m:r>
      </m:oMath>
      <w:r>
        <w:t xml:space="preserve">        and      </w:t>
      </w:r>
      <m:oMath>
        <m:r>
          <w:rPr>
            <w:rFonts w:ascii="Cambria Math" w:hAnsi="Cambria Math"/>
          </w:rPr>
          <m:t xml:space="preserve">1280=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 </m:t>
        </m:r>
        <m:sSup>
          <m:sSupPr>
            <m:ctrlPr>
              <w:rPr>
                <w:rFonts w:ascii="Cambria Math" w:hAnsi="Cambria Math"/>
                <w:i/>
              </w:rPr>
            </m:ctrlPr>
          </m:sSupPr>
          <m:e>
            <m:r>
              <w:rPr>
                <w:rFonts w:ascii="Cambria Math" w:hAnsi="Cambria Math"/>
              </w:rPr>
              <m:t>r</m:t>
            </m:r>
          </m:e>
          <m:sup>
            <m:r>
              <w:rPr>
                <w:rFonts w:ascii="Cambria Math" w:hAnsi="Cambria Math"/>
              </w:rPr>
              <m:t>3</m:t>
            </m:r>
          </m:sup>
        </m:sSup>
      </m:oMath>
    </w:p>
    <w:p w14:paraId="32F968AE" w14:textId="7E0AC6A6" w:rsidR="00922F57" w:rsidRDefault="00922F57" w:rsidP="00FD6A92">
      <w:pPr>
        <w:spacing w:after="120" w:line="280" w:lineRule="atLeast"/>
        <w:ind w:left="720"/>
      </w:pPr>
      <w:r>
        <w:tab/>
        <w:t xml:space="preserve">    </w:t>
      </w:r>
      <m:oMath>
        <m:f>
          <m:fPr>
            <m:ctrlPr>
              <w:rPr>
                <w:rFonts w:ascii="Cambria Math" w:hAnsi="Cambria Math"/>
                <w:i/>
              </w:rPr>
            </m:ctrlPr>
          </m:fPr>
          <m:num>
            <m:r>
              <w:rPr>
                <w:rFonts w:ascii="Cambria Math" w:hAnsi="Cambria Math"/>
              </w:rPr>
              <m:t xml:space="preserve">1280 =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 xml:space="preserve"> r</m:t>
                </m:r>
              </m:e>
              <m:sup>
                <m:r>
                  <w:rPr>
                    <w:rFonts w:ascii="Cambria Math" w:hAnsi="Cambria Math"/>
                  </w:rPr>
                  <m:t>3</m:t>
                </m:r>
              </m:sup>
            </m:sSup>
          </m:num>
          <m:den>
            <m:r>
              <w:rPr>
                <w:rFonts w:ascii="Cambria Math" w:hAnsi="Cambria Math"/>
              </w:rPr>
              <m:t xml:space="preserve">80 =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 r</m:t>
            </m:r>
          </m:den>
        </m:f>
      </m:oMath>
    </w:p>
    <w:p w14:paraId="7E73C86F" w14:textId="0E7A50F7" w:rsidR="00922F57" w:rsidRDefault="00922F57" w:rsidP="00FD6A92">
      <w:pPr>
        <w:spacing w:after="120" w:line="280" w:lineRule="atLeast"/>
        <w:ind w:left="720"/>
      </w:pPr>
      <w: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=16</m:t>
        </m:r>
      </m:oMath>
    </w:p>
    <w:p w14:paraId="0580C796" w14:textId="32C07960" w:rsidR="00922F57" w:rsidRDefault="00922F57" w:rsidP="00FD6A92">
      <w:pPr>
        <w:spacing w:after="120" w:line="280" w:lineRule="atLeast"/>
        <w:ind w:left="720"/>
      </w:pPr>
      <w:r>
        <w:tab/>
        <w:t xml:space="preserve">    </w:t>
      </w:r>
      <m:oMath>
        <m:r>
          <w:rPr>
            <w:rFonts w:ascii="Cambria Math" w:hAnsi="Cambria Math"/>
          </w:rPr>
          <m:t>r= ±4</m:t>
        </m:r>
      </m:oMath>
      <w:r w:rsidR="000B2081">
        <w:t>, since the volumes are all positive,</w:t>
      </w:r>
    </w:p>
    <w:p w14:paraId="1CFD15EB" w14:textId="7F90D4E7" w:rsidR="000B2081" w:rsidRPr="00DC028A" w:rsidRDefault="000B2081" w:rsidP="00FD6A92">
      <w:pPr>
        <w:spacing w:after="120" w:line="280" w:lineRule="atLeast"/>
        <w:ind w:left="720"/>
      </w:pPr>
      <w:r>
        <w:tab/>
        <w:t xml:space="preserve">    </w:t>
      </w:r>
      <m:oMath>
        <m:r>
          <w:rPr>
            <w:rFonts w:ascii="Cambria Math" w:hAnsi="Cambria Math"/>
          </w:rPr>
          <m:t>r=4</m:t>
        </m:r>
      </m:oMath>
    </w:p>
    <w:p w14:paraId="52323DD5" w14:textId="77777777" w:rsidR="00FD6A92" w:rsidRDefault="00FD6A92" w:rsidP="00B92B5D">
      <w:pPr>
        <w:spacing w:after="120" w:line="280" w:lineRule="atLeast"/>
      </w:pPr>
    </w:p>
    <w:p w14:paraId="07E426CD" w14:textId="77777777" w:rsidR="00B92B5D" w:rsidRDefault="00B92B5D" w:rsidP="00B92B5D">
      <w:pPr>
        <w:pStyle w:val="ListParagraph"/>
        <w:numPr>
          <w:ilvl w:val="0"/>
          <w:numId w:val="4"/>
        </w:numPr>
        <w:spacing w:after="120" w:line="280" w:lineRule="atLeast"/>
      </w:pPr>
      <w:r>
        <w:t xml:space="preserve"> Find the volume of the smallest slice.</w:t>
      </w:r>
      <w:r>
        <w:tab/>
      </w:r>
      <w:r>
        <w:tab/>
      </w:r>
      <w:r>
        <w:tab/>
        <w:t>[2 marks]</w:t>
      </w:r>
    </w:p>
    <w:p w14:paraId="56B14124" w14:textId="705E5434" w:rsidR="00B92B5D" w:rsidRDefault="00B92B5D" w:rsidP="00B92B5D">
      <w:pPr>
        <w:pStyle w:val="ListParagraph"/>
      </w:pPr>
    </w:p>
    <w:p w14:paraId="6068D67C" w14:textId="77777777" w:rsidR="000B2081" w:rsidRDefault="000B2081" w:rsidP="000B2081">
      <w:pPr>
        <w:spacing w:after="120" w:line="280" w:lineRule="atLeast"/>
        <w:ind w:left="720"/>
      </w:pPr>
      <w:r>
        <w:rPr>
          <w:b/>
          <w:bCs/>
        </w:rPr>
        <w:t>Solution:</w:t>
      </w:r>
      <w:r>
        <w:t xml:space="preserve">  </w:t>
      </w:r>
      <m:oMath>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oMath>
    </w:p>
    <w:p w14:paraId="6DD137F0" w14:textId="7F24456A" w:rsidR="000B2081" w:rsidRDefault="000B2081" w:rsidP="000B2081">
      <w:pPr>
        <w:pStyle w:val="ListParagraph"/>
        <w:rPr>
          <w:sz w:val="20"/>
          <w:szCs w:val="20"/>
        </w:rPr>
      </w:pPr>
      <w:r>
        <w:rPr>
          <w:b/>
          <w:bCs/>
        </w:rPr>
        <w:t xml:space="preserve">              </w:t>
      </w:r>
      <w:r>
        <w:rPr>
          <w:b/>
          <w:bCs/>
          <w:sz w:val="20"/>
          <w:szCs w:val="20"/>
        </w:rPr>
        <w:t xml:space="preserve">   </w:t>
      </w:r>
      <m:oMath>
        <m:r>
          <w:rPr>
            <w:rFonts w:ascii="Cambria Math" w:hAnsi="Cambria Math"/>
            <w:sz w:val="20"/>
            <w:szCs w:val="20"/>
          </w:rPr>
          <m:t xml:space="preserve">80= </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1</m:t>
            </m:r>
          </m:sub>
        </m:sSub>
        <m:r>
          <w:rPr>
            <w:rFonts w:ascii="Cambria Math" w:hAnsi="Cambria Math"/>
            <w:sz w:val="20"/>
            <w:szCs w:val="20"/>
          </w:rPr>
          <m:t xml:space="preserve"> ∙ </m:t>
        </m:r>
        <m:sSup>
          <m:sSupPr>
            <m:ctrlPr>
              <w:rPr>
                <w:rFonts w:ascii="Cambria Math" w:hAnsi="Cambria Math"/>
                <w:i/>
                <w:sz w:val="20"/>
                <w:szCs w:val="20"/>
              </w:rPr>
            </m:ctrlPr>
          </m:sSupPr>
          <m:e>
            <m:r>
              <w:rPr>
                <w:rFonts w:ascii="Cambria Math" w:hAnsi="Cambria Math"/>
                <w:sz w:val="20"/>
                <w:szCs w:val="20"/>
              </w:rPr>
              <m:t>4</m:t>
            </m:r>
          </m:e>
          <m:sup>
            <m:r>
              <w:rPr>
                <w:rFonts w:ascii="Cambria Math" w:hAnsi="Cambria Math"/>
                <w:sz w:val="20"/>
                <w:szCs w:val="20"/>
              </w:rPr>
              <m:t>2-1</m:t>
            </m:r>
          </m:sup>
        </m:sSup>
      </m:oMath>
    </w:p>
    <w:p w14:paraId="2D87E45A" w14:textId="51501973" w:rsidR="000B2081" w:rsidRDefault="000B2081" w:rsidP="000B2081">
      <w:pPr>
        <w:pStyle w:val="ListParagraph"/>
        <w:rPr>
          <w:sz w:val="20"/>
          <w:szCs w:val="20"/>
        </w:rPr>
      </w:pPr>
    </w:p>
    <w:p w14:paraId="08ED38EE" w14:textId="359515F0" w:rsidR="000B2081" w:rsidRDefault="000B2081" w:rsidP="000B2081">
      <w:pPr>
        <w:pStyle w:val="ListParagraph"/>
        <w:rPr>
          <w:sz w:val="20"/>
          <w:szCs w:val="20"/>
        </w:rPr>
      </w:pPr>
      <w:r>
        <w:rPr>
          <w:sz w:val="20"/>
          <w:szCs w:val="20"/>
        </w:rPr>
        <w:t xml:space="preserve">                    </w:t>
      </w:r>
      <m:oMath>
        <m:r>
          <w:rPr>
            <w:rFonts w:ascii="Cambria Math" w:hAnsi="Cambria Math"/>
            <w:sz w:val="20"/>
            <w:szCs w:val="20"/>
          </w:rPr>
          <m:t xml:space="preserve">80=4 ∙ </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1</m:t>
            </m:r>
          </m:sub>
        </m:sSub>
      </m:oMath>
      <w:r>
        <w:rPr>
          <w:sz w:val="20"/>
          <w:szCs w:val="20"/>
        </w:rPr>
        <w:br/>
      </w:r>
    </w:p>
    <w:p w14:paraId="5FE25004" w14:textId="53BDDB5B" w:rsidR="000B2081" w:rsidRPr="000B2081" w:rsidRDefault="000B2081" w:rsidP="000B2081">
      <w:r>
        <w:rPr>
          <w:rFonts w:ascii="Times New Roman" w:hAnsi="Times New Roman" w:cs="Times New Roman"/>
        </w:rPr>
        <w:t xml:space="preserve">                                </w:t>
      </w:r>
      <m:oMath>
        <m:r>
          <w:rPr>
            <w:rFonts w:ascii="Cambria Math" w:hAnsi="Cambria Math"/>
          </w:rPr>
          <m:t xml:space="preserve">   </m:t>
        </m:r>
        <m:sSub>
          <m:sSubPr>
            <m:ctrlPr>
              <w:rPr>
                <w:rFonts w:ascii="Cambria Math" w:hAnsi="Cambria Math" w:cs="Times New Roman"/>
                <w:i/>
              </w:rPr>
            </m:ctrlPr>
          </m:sSubPr>
          <m:e>
            <m:r>
              <w:rPr>
                <w:rFonts w:ascii="Cambria Math" w:hAnsi="Cambria Math"/>
              </w:rPr>
              <m:t>u</m:t>
            </m:r>
          </m:e>
          <m:sub>
            <m:r>
              <w:rPr>
                <w:rFonts w:ascii="Cambria Math" w:hAnsi="Cambria Math"/>
              </w:rPr>
              <m:t>1</m:t>
            </m:r>
          </m:sub>
        </m:sSub>
        <m:r>
          <w:rPr>
            <w:rFonts w:ascii="Cambria Math" w:hAnsi="Cambria Math"/>
          </w:rPr>
          <m:t xml:space="preserve">=20 </m:t>
        </m:r>
        <m:sSup>
          <m:sSupPr>
            <m:ctrlPr>
              <w:rPr>
                <w:rFonts w:ascii="Cambria Math" w:hAnsi="Cambria Math" w:cs="Times New Roman"/>
                <w:i/>
              </w:rPr>
            </m:ctrlPr>
          </m:sSupPr>
          <m:e>
            <m:r>
              <w:rPr>
                <w:rFonts w:ascii="Cambria Math" w:hAnsi="Cambria Math"/>
              </w:rPr>
              <m:t>cm</m:t>
            </m:r>
          </m:e>
          <m:sup>
            <m:r>
              <w:rPr>
                <w:rFonts w:ascii="Cambria Math" w:hAnsi="Cambria Math"/>
              </w:rPr>
              <m:t>3</m:t>
            </m:r>
          </m:sup>
        </m:sSup>
      </m:oMath>
      <w:r w:rsidRPr="000B2081">
        <w:t xml:space="preserve"> </w:t>
      </w:r>
    </w:p>
    <w:p w14:paraId="691CE488" w14:textId="03DF65DD" w:rsidR="00B92B5D" w:rsidRDefault="00B92B5D" w:rsidP="00B92B5D">
      <w:pPr>
        <w:spacing w:after="120" w:line="280" w:lineRule="atLeast"/>
      </w:pPr>
    </w:p>
    <w:p w14:paraId="2C538862" w14:textId="1BA3DAD1" w:rsidR="0099189C" w:rsidRDefault="0099189C" w:rsidP="00B92B5D">
      <w:pPr>
        <w:spacing w:after="120" w:line="280" w:lineRule="atLeast"/>
      </w:pPr>
    </w:p>
    <w:p w14:paraId="780E34C7" w14:textId="77777777" w:rsidR="0099189C" w:rsidRDefault="0099189C" w:rsidP="00B92B5D">
      <w:pPr>
        <w:spacing w:after="120" w:line="280" w:lineRule="atLeast"/>
      </w:pPr>
    </w:p>
    <w:p w14:paraId="1478292C" w14:textId="77777777" w:rsidR="00B92B5D" w:rsidRDefault="00B92B5D" w:rsidP="00B92B5D">
      <w:pPr>
        <w:pStyle w:val="ListParagraph"/>
        <w:numPr>
          <w:ilvl w:val="0"/>
          <w:numId w:val="4"/>
        </w:numPr>
        <w:spacing w:after="120" w:line="280" w:lineRule="atLeast"/>
        <w:ind w:left="360" w:firstLine="0"/>
      </w:pPr>
      <w:r>
        <w:t xml:space="preserve"> The cheesecake has a total volume of </w:t>
      </w:r>
      <m:oMath>
        <m:r>
          <w:rPr>
            <w:rFonts w:ascii="Cambria Math" w:hAnsi="Cambria Math"/>
          </w:rPr>
          <m:t xml:space="preserve">27,300 </m:t>
        </m:r>
        <m:sSup>
          <m:sSupPr>
            <m:ctrlPr>
              <w:rPr>
                <w:rFonts w:ascii="Cambria Math" w:hAnsi="Cambria Math" w:cs="Arial"/>
                <w:i/>
                <w:sz w:val="20"/>
                <w:szCs w:val="20"/>
              </w:rPr>
            </m:ctrlPr>
          </m:sSupPr>
          <m:e>
            <m:r>
              <w:rPr>
                <w:rFonts w:ascii="Cambria Math" w:hAnsi="Cambria Math"/>
              </w:rPr>
              <m:t>cm</m:t>
            </m:r>
          </m:e>
          <m:sup>
            <m:r>
              <w:rPr>
                <w:rFonts w:ascii="Cambria Math" w:hAnsi="Cambria Math"/>
              </w:rPr>
              <m:t>3</m:t>
            </m:r>
          </m:sup>
        </m:sSup>
      </m:oMath>
      <w:r>
        <w:t xml:space="preserve">, find how many family members get     </w:t>
      </w:r>
    </w:p>
    <w:p w14:paraId="60D048CF" w14:textId="77777777" w:rsidR="00B92B5D" w:rsidRDefault="00B92B5D" w:rsidP="00B92B5D">
      <w:pPr>
        <w:pStyle w:val="ListParagraph"/>
        <w:spacing w:after="120" w:line="280" w:lineRule="atLeast"/>
        <w:ind w:left="360"/>
      </w:pPr>
      <w:r>
        <w:t xml:space="preserve">       to try Mac’s delicious cheesecake. </w:t>
      </w:r>
    </w:p>
    <w:p w14:paraId="31862682" w14:textId="508114FF" w:rsidR="00B92B5D" w:rsidRPr="00F22314" w:rsidRDefault="000A2067" w:rsidP="00B92B5D">
      <w:pPr>
        <w:pStyle w:val="ListParagraph"/>
        <w:spacing w:after="120" w:line="280" w:lineRule="atLeast"/>
      </w:pPr>
      <w:r>
        <w:tab/>
      </w:r>
      <w:r w:rsidR="00B92B5D">
        <w:tab/>
      </w:r>
      <w:r w:rsidR="00B92B5D">
        <w:tab/>
      </w:r>
      <w:r w:rsidR="00B92B5D">
        <w:tab/>
      </w:r>
      <w:r w:rsidR="00B92B5D">
        <w:tab/>
      </w:r>
      <w:r w:rsidR="00B92B5D">
        <w:tab/>
      </w:r>
      <w:r w:rsidR="00B92B5D">
        <w:tab/>
        <w:t xml:space="preserve">            [2 marks]</w:t>
      </w:r>
    </w:p>
    <w:p w14:paraId="6B030CF6" w14:textId="5D1D9DA5" w:rsidR="006600EF" w:rsidRDefault="006600EF" w:rsidP="00B92B5D"/>
    <w:p w14:paraId="028025FE" w14:textId="5BA1D8B2" w:rsidR="00B92B5D" w:rsidRDefault="000A2067" w:rsidP="0099189C">
      <w:pPr>
        <w:ind w:firstLine="720"/>
      </w:pPr>
      <w:r>
        <w:rPr>
          <w:b/>
          <w:bCs/>
        </w:rPr>
        <w:t>Solution:</w:t>
      </w: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1</m:t>
                </m:r>
              </m:sub>
            </m:sSub>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r</m:t>
                    </m:r>
                  </m:e>
                  <m:sup>
                    <m:r>
                      <w:rPr>
                        <w:rFonts w:ascii="Cambria Math" w:hAnsi="Cambria Math"/>
                      </w:rPr>
                      <m:t>n</m:t>
                    </m:r>
                  </m:sup>
                </m:sSup>
              </m:e>
            </m:d>
          </m:num>
          <m:den>
            <m:r>
              <w:rPr>
                <w:rFonts w:ascii="Cambria Math" w:hAnsi="Cambria Math"/>
              </w:rPr>
              <m:t>1-r</m:t>
            </m:r>
          </m:den>
        </m:f>
      </m:oMath>
    </w:p>
    <w:p w14:paraId="3A2E9A00" w14:textId="1A0614B5" w:rsidR="000A2067" w:rsidRPr="000A2067" w:rsidRDefault="000A2067" w:rsidP="00B92B5D">
      <w:r>
        <w:tab/>
      </w:r>
      <w:r>
        <w:tab/>
        <w:t xml:space="preserve">    </w:t>
      </w:r>
      <m:oMath>
        <m:r>
          <w:rPr>
            <w:rFonts w:ascii="Cambria Math" w:hAnsi="Cambria Math"/>
          </w:rPr>
          <m:t xml:space="preserve">27,300= </m:t>
        </m:r>
        <m:f>
          <m:fPr>
            <m:ctrlPr>
              <w:rPr>
                <w:rFonts w:ascii="Cambria Math" w:hAnsi="Cambria Math"/>
                <w:i/>
              </w:rPr>
            </m:ctrlPr>
          </m:fPr>
          <m:num>
            <m:r>
              <w:rPr>
                <w:rFonts w:ascii="Cambria Math" w:hAnsi="Cambria Math"/>
              </w:rPr>
              <m:t>20</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4</m:t>
                    </m:r>
                  </m:e>
                  <m:sup>
                    <m:r>
                      <w:rPr>
                        <w:rFonts w:ascii="Cambria Math" w:hAnsi="Cambria Math"/>
                      </w:rPr>
                      <m:t>n</m:t>
                    </m:r>
                  </m:sup>
                </m:sSup>
              </m:e>
            </m:d>
          </m:num>
          <m:den>
            <m:r>
              <w:rPr>
                <w:rFonts w:ascii="Cambria Math" w:hAnsi="Cambria Math"/>
              </w:rPr>
              <m:t>1-4</m:t>
            </m:r>
          </m:den>
        </m:f>
      </m:oMath>
    </w:p>
    <w:p w14:paraId="093E2FCF" w14:textId="70D7EC0B" w:rsidR="00B92B5D" w:rsidRDefault="00B92B5D" w:rsidP="00B92B5D"/>
    <w:p w14:paraId="26876306" w14:textId="4A7FB9AC" w:rsidR="000A2067" w:rsidRDefault="000A2067" w:rsidP="00B92B5D">
      <w:r>
        <w:tab/>
      </w:r>
      <w:r>
        <w:tab/>
        <w:t xml:space="preserve">    </w:t>
      </w:r>
      <m:oMath>
        <m:r>
          <w:rPr>
            <w:rFonts w:ascii="Cambria Math" w:hAnsi="Cambria Math"/>
          </w:rPr>
          <m:t xml:space="preserve">27,300= </m:t>
        </m:r>
        <m:f>
          <m:fPr>
            <m:ctrlPr>
              <w:rPr>
                <w:rFonts w:ascii="Cambria Math" w:hAnsi="Cambria Math"/>
                <w:i/>
              </w:rPr>
            </m:ctrlPr>
          </m:fPr>
          <m:num>
            <m:r>
              <w:rPr>
                <w:rFonts w:ascii="Cambria Math" w:hAnsi="Cambria Math"/>
              </w:rPr>
              <m:t>20</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4</m:t>
                    </m:r>
                  </m:e>
                  <m:sup>
                    <m:r>
                      <w:rPr>
                        <w:rFonts w:ascii="Cambria Math" w:hAnsi="Cambria Math"/>
                      </w:rPr>
                      <m:t>n</m:t>
                    </m:r>
                  </m:sup>
                </m:sSup>
              </m:e>
            </m:d>
          </m:num>
          <m:den>
            <m:r>
              <w:rPr>
                <w:rFonts w:ascii="Cambria Math" w:hAnsi="Cambria Math"/>
              </w:rPr>
              <m:t>-3</m:t>
            </m:r>
          </m:den>
        </m:f>
      </m:oMath>
    </w:p>
    <w:p w14:paraId="2102D57A" w14:textId="39EC4E86" w:rsidR="000A2067" w:rsidRDefault="000A2067" w:rsidP="00B92B5D">
      <w:r>
        <w:tab/>
      </w:r>
      <w:r>
        <w:tab/>
        <w:t xml:space="preserve">    </w:t>
      </w:r>
      <m:oMath>
        <m:r>
          <w:rPr>
            <w:rFonts w:ascii="Cambria Math" w:hAnsi="Cambria Math"/>
          </w:rPr>
          <m:t>-81,900=20</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4</m:t>
                </m:r>
              </m:e>
              <m:sup>
                <m:r>
                  <w:rPr>
                    <w:rFonts w:ascii="Cambria Math" w:hAnsi="Cambria Math"/>
                  </w:rPr>
                  <m:t>n</m:t>
                </m:r>
              </m:sup>
            </m:sSup>
          </m:e>
        </m:d>
      </m:oMath>
    </w:p>
    <w:p w14:paraId="398D2BCB" w14:textId="2AE2F2C4" w:rsidR="00A90076" w:rsidRDefault="00A90076" w:rsidP="00B92B5D">
      <w:r>
        <w:tab/>
        <w:t xml:space="preserve">  </w:t>
      </w:r>
      <w:r>
        <w:tab/>
      </w:r>
      <w:r w:rsidR="0099189C">
        <w:t xml:space="preserve">  </w:t>
      </w:r>
      <w:r>
        <w:t xml:space="preserve">  </w:t>
      </w:r>
      <m:oMath>
        <m:r>
          <w:rPr>
            <w:rFonts w:ascii="Cambria Math" w:hAnsi="Cambria Math"/>
          </w:rPr>
          <m:t xml:space="preserve">-4095=1- </m:t>
        </m:r>
        <m:sSup>
          <m:sSupPr>
            <m:ctrlPr>
              <w:rPr>
                <w:rFonts w:ascii="Cambria Math" w:hAnsi="Cambria Math"/>
                <w:i/>
              </w:rPr>
            </m:ctrlPr>
          </m:sSupPr>
          <m:e>
            <m:r>
              <w:rPr>
                <w:rFonts w:ascii="Cambria Math" w:hAnsi="Cambria Math"/>
              </w:rPr>
              <m:t>4</m:t>
            </m:r>
          </m:e>
          <m:sup>
            <m:r>
              <w:rPr>
                <w:rFonts w:ascii="Cambria Math" w:hAnsi="Cambria Math"/>
              </w:rPr>
              <m:t>n</m:t>
            </m:r>
          </m:sup>
        </m:sSup>
      </m:oMath>
    </w:p>
    <w:p w14:paraId="739B8740" w14:textId="0187B345" w:rsidR="00A90076" w:rsidRDefault="00A90076" w:rsidP="00B92B5D">
      <w:r>
        <w:tab/>
      </w:r>
      <w:r>
        <w:tab/>
        <w:t xml:space="preserve">  </w:t>
      </w:r>
      <w:r w:rsidR="0099189C">
        <w:t xml:space="preserve">  </w:t>
      </w:r>
      <m:oMath>
        <m:r>
          <w:rPr>
            <w:rFonts w:ascii="Cambria Math" w:hAnsi="Cambria Math"/>
          </w:rPr>
          <m:t>-4096= -</m:t>
        </m:r>
        <m:sSup>
          <m:sSupPr>
            <m:ctrlPr>
              <w:rPr>
                <w:rFonts w:ascii="Cambria Math" w:hAnsi="Cambria Math"/>
                <w:i/>
              </w:rPr>
            </m:ctrlPr>
          </m:sSupPr>
          <m:e>
            <m:r>
              <w:rPr>
                <w:rFonts w:ascii="Cambria Math" w:hAnsi="Cambria Math"/>
              </w:rPr>
              <m:t>4</m:t>
            </m:r>
          </m:e>
          <m:sup>
            <m:r>
              <w:rPr>
                <w:rFonts w:ascii="Cambria Math" w:hAnsi="Cambria Math"/>
              </w:rPr>
              <m:t>n</m:t>
            </m:r>
          </m:sup>
        </m:sSup>
      </m:oMath>
    </w:p>
    <w:p w14:paraId="6FCEE45A" w14:textId="4FEAD96F" w:rsidR="00A90076" w:rsidRDefault="00A90076" w:rsidP="00B92B5D">
      <w:r>
        <w:t xml:space="preserve">                            </w:t>
      </w:r>
      <w:r w:rsidR="0099189C">
        <w:t xml:space="preserve">  </w:t>
      </w:r>
      <m:oMath>
        <m:r>
          <w:rPr>
            <w:rFonts w:ascii="Cambria Math" w:hAnsi="Cambria Math"/>
          </w:rPr>
          <m:t xml:space="preserve">4096= </m:t>
        </m:r>
        <m:sSup>
          <m:sSupPr>
            <m:ctrlPr>
              <w:rPr>
                <w:rFonts w:ascii="Cambria Math" w:hAnsi="Cambria Math"/>
                <w:i/>
              </w:rPr>
            </m:ctrlPr>
          </m:sSupPr>
          <m:e>
            <m:r>
              <w:rPr>
                <w:rFonts w:ascii="Cambria Math" w:hAnsi="Cambria Math"/>
              </w:rPr>
              <m:t>4</m:t>
            </m:r>
          </m:e>
          <m:sup>
            <m:r>
              <w:rPr>
                <w:rFonts w:ascii="Cambria Math" w:hAnsi="Cambria Math"/>
              </w:rPr>
              <m:t>n</m:t>
            </m:r>
          </m:sup>
        </m:sSup>
      </m:oMath>
    </w:p>
    <w:p w14:paraId="4CCE4D87" w14:textId="0647AB03" w:rsidR="00A90076" w:rsidRPr="00A90076" w:rsidRDefault="00A90076" w:rsidP="00B92B5D">
      <w:r>
        <w:t xml:space="preserve">                            </w:t>
      </w:r>
      <w:r w:rsidR="0099189C">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4</m:t>
                </m:r>
              </m:sub>
            </m:sSub>
          </m:fName>
          <m:e>
            <m:r>
              <w:rPr>
                <w:rFonts w:ascii="Cambria Math" w:hAnsi="Cambria Math"/>
              </w:rPr>
              <m:t>4096=n</m:t>
            </m:r>
          </m:e>
        </m:func>
      </m:oMath>
    </w:p>
    <w:p w14:paraId="0BAD8D2A" w14:textId="79B33817" w:rsidR="00A90076" w:rsidRPr="00A90076" w:rsidRDefault="00A90076" w:rsidP="00B92B5D">
      <w:r>
        <w:t xml:space="preserve">                            </w:t>
      </w:r>
      <w:r w:rsidR="0099189C">
        <w:t xml:space="preserve">  </w:t>
      </w:r>
      <m:oMath>
        <m:r>
          <w:rPr>
            <w:rFonts w:ascii="Cambria Math" w:hAnsi="Cambria Math"/>
          </w:rPr>
          <m:t>n=6</m:t>
        </m:r>
      </m:oMath>
    </w:p>
    <w:p w14:paraId="1CCFF5F6" w14:textId="207B79FB" w:rsidR="00A90076" w:rsidRDefault="00A90076" w:rsidP="00B92B5D"/>
    <w:p w14:paraId="6DC119E9" w14:textId="154E5251" w:rsidR="00A10DF5" w:rsidRPr="00C11892" w:rsidRDefault="00A10DF5" w:rsidP="00A10DF5">
      <w:pPr>
        <w:spacing w:line="320" w:lineRule="atLeast"/>
        <w:ind w:right="132"/>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A10DF5" w14:paraId="0C2632BE" w14:textId="77777777" w:rsidTr="00A10DF5">
        <w:tc>
          <w:tcPr>
            <w:tcW w:w="9350" w:type="dxa"/>
            <w:shd w:val="clear" w:color="auto" w:fill="D9D9D9" w:themeFill="background1" w:themeFillShade="D9"/>
          </w:tcPr>
          <w:p w14:paraId="325075CC" w14:textId="5E4CFFF0" w:rsidR="00A10DF5" w:rsidRPr="00C11892" w:rsidRDefault="00A10DF5" w:rsidP="00A10DF5">
            <w:pPr>
              <w:spacing w:line="320" w:lineRule="atLeast"/>
              <w:ind w:right="132"/>
              <w:rPr>
                <w:bCs/>
              </w:rPr>
            </w:pPr>
            <w:r w:rsidRPr="00C11892">
              <w:rPr>
                <w:b/>
              </w:rPr>
              <w:t>Teacher Tip:</w:t>
            </w:r>
            <w:r>
              <w:rPr>
                <w:bCs/>
              </w:rPr>
              <w:t xml:space="preserve"> Please know that throughout this activity there is a lot of time dedicated to students talking with one another and sharing their thoughts with the class. The goal here is to not only review Geometric Sequences and Series, but also to generate discussion. </w:t>
            </w:r>
          </w:p>
          <w:p w14:paraId="02E0FBBD" w14:textId="77777777" w:rsidR="00A10DF5" w:rsidRDefault="00A10DF5" w:rsidP="00B92B5D"/>
        </w:tc>
      </w:tr>
    </w:tbl>
    <w:p w14:paraId="3C035745" w14:textId="6737B7AC" w:rsidR="00A10DF5" w:rsidRDefault="00A10DF5" w:rsidP="00B92B5D"/>
    <w:p w14:paraId="5F8E37DF" w14:textId="77777777" w:rsidR="00A10DF5" w:rsidRDefault="00A10DF5" w:rsidP="00B92B5D"/>
    <w:p w14:paraId="4E0F4B17" w14:textId="77777777" w:rsidR="00A90076" w:rsidRDefault="00A90076" w:rsidP="00B92B5D"/>
    <w:p w14:paraId="65FE5735" w14:textId="77777777" w:rsidR="0006261E" w:rsidRDefault="0006261E" w:rsidP="0006261E">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419FB24A" w14:textId="77777777" w:rsidR="00B92B5D" w:rsidRPr="009542D0" w:rsidRDefault="00B92B5D" w:rsidP="00B92B5D"/>
    <w:p w14:paraId="0566502E" w14:textId="225D9BA7" w:rsidR="00B92B5D" w:rsidRDefault="00B92B5D"/>
    <w:p w14:paraId="7C291282" w14:textId="77777777" w:rsidR="00B92B5D" w:rsidRDefault="00B92B5D"/>
    <w:sectPr w:rsidR="00B92B5D">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99892" w14:textId="77777777" w:rsidR="00A9453D" w:rsidRDefault="00A9453D" w:rsidP="00B92B5D">
      <w:r>
        <w:separator/>
      </w:r>
    </w:p>
  </w:endnote>
  <w:endnote w:type="continuationSeparator" w:id="0">
    <w:p w14:paraId="52BEC63C" w14:textId="77777777" w:rsidR="00A9453D" w:rsidRDefault="00A9453D" w:rsidP="00B9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5B5B" w14:textId="42030239" w:rsidR="00AF71AF" w:rsidRPr="00974CB0" w:rsidRDefault="00AF71AF" w:rsidP="00B92B5D">
    <w:pPr>
      <w:pStyle w:val="Footer"/>
      <w:rPr>
        <w:sz w:val="16"/>
        <w:szCs w:val="16"/>
      </w:rPr>
    </w:pPr>
    <w:r>
      <w:rPr>
        <w:b/>
        <w:smallCaps/>
        <w:sz w:val="18"/>
        <w:szCs w:val="18"/>
      </w:rPr>
      <w:t xml:space="preserve">©2022 </w:t>
    </w:r>
    <w:r w:rsidRPr="004B56E3">
      <w:rPr>
        <w:b/>
        <w:sz w:val="16"/>
        <w:szCs w:val="16"/>
      </w:rPr>
      <w:t>Tex</w:t>
    </w:r>
    <w:r w:rsidRPr="00974CB0">
      <w:rPr>
        <w:b/>
        <w:sz w:val="16"/>
        <w:szCs w:val="16"/>
      </w:rPr>
      <w:t>as Instruments Incorporated</w:t>
    </w:r>
    <w:r>
      <w:rPr>
        <w:b/>
        <w:sz w:val="16"/>
        <w:szCs w:val="16"/>
      </w:rPr>
      <w:t xml:space="preserve"> </w:t>
    </w:r>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Pr>
        <w:rStyle w:val="PageNumber"/>
        <w:b/>
        <w:noProof/>
        <w:sz w:val="18"/>
        <w:szCs w:val="18"/>
      </w:rPr>
      <w:t>4</w:t>
    </w:r>
    <w:r w:rsidRPr="004B56E3">
      <w:rPr>
        <w:rStyle w:val="PageNumber"/>
        <w:b/>
        <w:sz w:val="18"/>
        <w:szCs w:val="18"/>
      </w:rPr>
      <w:fldChar w:fldCharType="end"/>
    </w:r>
    <w:r>
      <w:rPr>
        <w:rStyle w:val="PageNumber"/>
      </w:rPr>
      <w:tab/>
    </w:r>
    <w:r w:rsidRPr="00B61EF8">
      <w:rPr>
        <w:rStyle w:val="PageNumber"/>
        <w:b/>
        <w:sz w:val="16"/>
        <w:szCs w:val="16"/>
      </w:rPr>
      <w:t>education.ti.com</w:t>
    </w:r>
  </w:p>
  <w:p w14:paraId="04236490" w14:textId="77777777" w:rsidR="00AF71AF" w:rsidRDefault="00AF71AF" w:rsidP="00B92B5D">
    <w:pPr>
      <w:pStyle w:val="Footer"/>
    </w:pPr>
  </w:p>
  <w:p w14:paraId="1632C9EE" w14:textId="77777777" w:rsidR="00AF71AF" w:rsidRDefault="00AF7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C68C3" w14:textId="77777777" w:rsidR="00A9453D" w:rsidRDefault="00A9453D" w:rsidP="00B92B5D">
      <w:r>
        <w:separator/>
      </w:r>
    </w:p>
  </w:footnote>
  <w:footnote w:type="continuationSeparator" w:id="0">
    <w:p w14:paraId="2F611B36" w14:textId="77777777" w:rsidR="00A9453D" w:rsidRDefault="00A9453D" w:rsidP="00B9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70A5E" w14:textId="77777777" w:rsidR="00AF71AF" w:rsidRDefault="00AF71AF" w:rsidP="00B92B5D">
    <w:pPr>
      <w:pStyle w:val="Header"/>
      <w:pBdr>
        <w:bottom w:val="single" w:sz="4" w:space="1" w:color="auto"/>
      </w:pBdr>
      <w:tabs>
        <w:tab w:val="left" w:pos="720"/>
        <w:tab w:val="left" w:pos="7200"/>
      </w:tabs>
      <w:ind w:left="720" w:hanging="720"/>
      <w:rPr>
        <w:b/>
        <w:smallCaps/>
      </w:rPr>
    </w:pPr>
    <w:r w:rsidRPr="00633845">
      <w:rPr>
        <w:rFonts w:ascii="Arial Black" w:hAnsi="Arial Black"/>
        <w:noProof/>
        <w:position w:val="-12"/>
        <w:sz w:val="32"/>
        <w:szCs w:val="32"/>
      </w:rPr>
      <w:drawing>
        <wp:inline distT="0" distB="0" distL="0" distR="0" wp14:anchorId="2ACA944F" wp14:editId="38A87537">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b/>
        <w:sz w:val="28"/>
        <w:szCs w:val="28"/>
      </w:rPr>
      <w:t>Exploring Geometric Sequences</w:t>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p>
  <w:p w14:paraId="5B5A1AFF" w14:textId="21AA777B" w:rsidR="00AF71AF" w:rsidRPr="00CB2233" w:rsidRDefault="00AF71AF" w:rsidP="00B92B5D">
    <w:pPr>
      <w:pStyle w:val="Header"/>
      <w:pBdr>
        <w:bottom w:val="single" w:sz="4" w:space="1" w:color="auto"/>
      </w:pBdr>
      <w:tabs>
        <w:tab w:val="left" w:pos="720"/>
        <w:tab w:val="left" w:pos="7200"/>
      </w:tabs>
      <w:ind w:left="720" w:hanging="720"/>
      <w:rPr>
        <w:b/>
        <w:sz w:val="28"/>
        <w:szCs w:val="28"/>
      </w:rPr>
    </w:pPr>
    <w:r>
      <w:rPr>
        <w:b/>
        <w:smallCaps/>
        <w:sz w:val="24"/>
        <w:szCs w:val="24"/>
      </w:rPr>
      <w:t xml:space="preserve">              </w:t>
    </w:r>
    <w:r w:rsidRPr="00744220">
      <w:rPr>
        <w:b/>
        <w:smallCaps/>
        <w:sz w:val="24"/>
        <w:szCs w:val="24"/>
      </w:rPr>
      <w:t>Math Nspired</w:t>
    </w:r>
    <w:r>
      <w:rPr>
        <w:b/>
        <w:smallCaps/>
      </w:rPr>
      <w:t xml:space="preserve">  </w:t>
    </w:r>
    <w:r w:rsidRPr="00633845">
      <w:rPr>
        <w:rFonts w:ascii="Arial Bold" w:hAnsi="Arial Bold"/>
        <w:b/>
        <w:smallCaps/>
        <w:noProof/>
        <w:position w:val="-12"/>
      </w:rPr>
      <w:drawing>
        <wp:inline distT="0" distB="0" distL="0" distR="0" wp14:anchorId="79A6FEB1" wp14:editId="1685CDA1">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b/>
        <w:smallCaps/>
      </w:rPr>
      <w:tab/>
    </w:r>
    <w:r>
      <w:rPr>
        <w:b/>
        <w:smallCaps/>
      </w:rPr>
      <w:tab/>
      <w:t xml:space="preserve">                                      </w:t>
    </w:r>
    <w:r>
      <w:rPr>
        <w:noProof/>
      </w:rPr>
      <w:drawing>
        <wp:inline distT="0" distB="0" distL="0" distR="0" wp14:anchorId="31A582A4" wp14:editId="3591A83E">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26C3284" w14:textId="77777777" w:rsidR="00AF71AF" w:rsidRDefault="00AF7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5D"/>
    <w:rsid w:val="0006261E"/>
    <w:rsid w:val="000A2067"/>
    <w:rsid w:val="000B2081"/>
    <w:rsid w:val="000E29D9"/>
    <w:rsid w:val="001728F5"/>
    <w:rsid w:val="00254B6D"/>
    <w:rsid w:val="002A304A"/>
    <w:rsid w:val="003B6A06"/>
    <w:rsid w:val="003C6244"/>
    <w:rsid w:val="004627F1"/>
    <w:rsid w:val="004C496B"/>
    <w:rsid w:val="004C61E3"/>
    <w:rsid w:val="00655823"/>
    <w:rsid w:val="006600EF"/>
    <w:rsid w:val="00744220"/>
    <w:rsid w:val="007659D7"/>
    <w:rsid w:val="00796DF6"/>
    <w:rsid w:val="00824272"/>
    <w:rsid w:val="00833CBE"/>
    <w:rsid w:val="008D78E8"/>
    <w:rsid w:val="008F1041"/>
    <w:rsid w:val="00922F57"/>
    <w:rsid w:val="009302E6"/>
    <w:rsid w:val="00931D4A"/>
    <w:rsid w:val="0099189C"/>
    <w:rsid w:val="00996AE0"/>
    <w:rsid w:val="009E7598"/>
    <w:rsid w:val="00A10DF5"/>
    <w:rsid w:val="00A4228A"/>
    <w:rsid w:val="00A90076"/>
    <w:rsid w:val="00A9453D"/>
    <w:rsid w:val="00AF71AF"/>
    <w:rsid w:val="00B1178A"/>
    <w:rsid w:val="00B92B5D"/>
    <w:rsid w:val="00BC7B56"/>
    <w:rsid w:val="00CD4004"/>
    <w:rsid w:val="00D06E76"/>
    <w:rsid w:val="00DC028A"/>
    <w:rsid w:val="00DE2EB4"/>
    <w:rsid w:val="00DF171C"/>
    <w:rsid w:val="00E44199"/>
    <w:rsid w:val="00E84A38"/>
    <w:rsid w:val="00F5358F"/>
    <w:rsid w:val="00FD6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F28C6"/>
  <w15:chartTrackingRefBased/>
  <w15:docId w15:val="{3CB27E05-44C9-44AE-944B-BA46EA91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B5D"/>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B92B5D"/>
    <w:pPr>
      <w:numPr>
        <w:numId w:val="1"/>
      </w:numPr>
    </w:pPr>
  </w:style>
  <w:style w:type="paragraph" w:styleId="NoSpacing">
    <w:name w:val="No Spacing"/>
    <w:uiPriority w:val="1"/>
    <w:qFormat/>
    <w:rsid w:val="00B92B5D"/>
    <w:pPr>
      <w:spacing w:after="0" w:line="240" w:lineRule="auto"/>
    </w:pPr>
    <w:rPr>
      <w:rFonts w:ascii="Arial" w:eastAsia="Times New Roman" w:hAnsi="Arial" w:cs="Arial"/>
      <w:sz w:val="20"/>
      <w:szCs w:val="20"/>
    </w:rPr>
  </w:style>
  <w:style w:type="character" w:styleId="Hyperlink">
    <w:name w:val="Hyperlink"/>
    <w:rsid w:val="00B92B5D"/>
    <w:rPr>
      <w:color w:val="0000FF"/>
      <w:u w:val="single"/>
    </w:rPr>
  </w:style>
  <w:style w:type="paragraph" w:styleId="ListParagraph">
    <w:name w:val="List Paragraph"/>
    <w:basedOn w:val="Normal"/>
    <w:uiPriority w:val="34"/>
    <w:qFormat/>
    <w:rsid w:val="00B92B5D"/>
    <w:pPr>
      <w:ind w:left="720"/>
      <w:contextualSpacing/>
    </w:pPr>
    <w:rPr>
      <w:rFonts w:ascii="Times New Roman" w:hAnsi="Times New Roman" w:cs="Times New Roman"/>
      <w:sz w:val="24"/>
      <w:szCs w:val="24"/>
    </w:rPr>
  </w:style>
  <w:style w:type="table" w:styleId="TableGrid">
    <w:name w:val="Table Grid"/>
    <w:basedOn w:val="TableNormal"/>
    <w:uiPriority w:val="39"/>
    <w:rsid w:val="00B9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92B5D"/>
    <w:pPr>
      <w:tabs>
        <w:tab w:val="center" w:pos="4680"/>
        <w:tab w:val="right" w:pos="9360"/>
      </w:tabs>
    </w:pPr>
  </w:style>
  <w:style w:type="character" w:customStyle="1" w:styleId="HeaderChar">
    <w:name w:val="Header Char"/>
    <w:basedOn w:val="DefaultParagraphFont"/>
    <w:link w:val="Header"/>
    <w:rsid w:val="00B92B5D"/>
    <w:rPr>
      <w:rFonts w:ascii="Arial" w:eastAsia="Times New Roman" w:hAnsi="Arial" w:cs="Arial"/>
      <w:sz w:val="20"/>
      <w:szCs w:val="20"/>
    </w:rPr>
  </w:style>
  <w:style w:type="paragraph" w:styleId="Footer">
    <w:name w:val="footer"/>
    <w:basedOn w:val="Normal"/>
    <w:link w:val="FooterChar"/>
    <w:unhideWhenUsed/>
    <w:rsid w:val="00B92B5D"/>
    <w:pPr>
      <w:tabs>
        <w:tab w:val="center" w:pos="4680"/>
        <w:tab w:val="right" w:pos="9360"/>
      </w:tabs>
    </w:pPr>
  </w:style>
  <w:style w:type="character" w:customStyle="1" w:styleId="FooterChar">
    <w:name w:val="Footer Char"/>
    <w:basedOn w:val="DefaultParagraphFont"/>
    <w:link w:val="Footer"/>
    <w:uiPriority w:val="99"/>
    <w:rsid w:val="00B92B5D"/>
    <w:rPr>
      <w:rFonts w:ascii="Arial" w:eastAsia="Times New Roman" w:hAnsi="Arial" w:cs="Arial"/>
      <w:sz w:val="20"/>
      <w:szCs w:val="20"/>
    </w:rPr>
  </w:style>
  <w:style w:type="character" w:styleId="PageNumber">
    <w:name w:val="page number"/>
    <w:basedOn w:val="DefaultParagraphFont"/>
    <w:rsid w:val="00B92B5D"/>
  </w:style>
  <w:style w:type="character" w:styleId="PlaceholderText">
    <w:name w:val="Placeholder Text"/>
    <w:basedOn w:val="DefaultParagraphFont"/>
    <w:uiPriority w:val="99"/>
    <w:semiHidden/>
    <w:rsid w:val="00996AE0"/>
    <w:rPr>
      <w:color w:val="808080"/>
    </w:rPr>
  </w:style>
  <w:style w:type="character" w:styleId="CommentReference">
    <w:name w:val="annotation reference"/>
    <w:basedOn w:val="DefaultParagraphFont"/>
    <w:uiPriority w:val="99"/>
    <w:semiHidden/>
    <w:unhideWhenUsed/>
    <w:rsid w:val="009302E6"/>
    <w:rPr>
      <w:sz w:val="16"/>
      <w:szCs w:val="16"/>
    </w:rPr>
  </w:style>
  <w:style w:type="paragraph" w:styleId="CommentText">
    <w:name w:val="annotation text"/>
    <w:basedOn w:val="Normal"/>
    <w:link w:val="CommentTextChar"/>
    <w:uiPriority w:val="99"/>
    <w:semiHidden/>
    <w:unhideWhenUsed/>
    <w:rsid w:val="009302E6"/>
  </w:style>
  <w:style w:type="character" w:customStyle="1" w:styleId="CommentTextChar">
    <w:name w:val="Comment Text Char"/>
    <w:basedOn w:val="DefaultParagraphFont"/>
    <w:link w:val="CommentText"/>
    <w:uiPriority w:val="99"/>
    <w:semiHidden/>
    <w:rsid w:val="009302E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9302E6"/>
    <w:rPr>
      <w:b/>
      <w:bCs/>
    </w:rPr>
  </w:style>
  <w:style w:type="character" w:customStyle="1" w:styleId="CommentSubjectChar">
    <w:name w:val="Comment Subject Char"/>
    <w:basedOn w:val="CommentTextChar"/>
    <w:link w:val="CommentSubject"/>
    <w:uiPriority w:val="99"/>
    <w:semiHidden/>
    <w:rsid w:val="009302E6"/>
    <w:rPr>
      <w:rFonts w:ascii="Arial" w:eastAsia="Times New Roman" w:hAnsi="Arial" w:cs="Arial"/>
      <w:b/>
      <w:bCs/>
      <w:sz w:val="20"/>
      <w:szCs w:val="20"/>
    </w:rPr>
  </w:style>
  <w:style w:type="paragraph" w:styleId="BalloonText">
    <w:name w:val="Balloon Text"/>
    <w:basedOn w:val="Normal"/>
    <w:link w:val="BalloonTextChar"/>
    <w:uiPriority w:val="99"/>
    <w:semiHidden/>
    <w:unhideWhenUsed/>
    <w:rsid w:val="009302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2E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2022-05-13T19:28:00Z</dcterms:created>
  <dcterms:modified xsi:type="dcterms:W3CDTF">2022-05-13T19:28:00Z</dcterms:modified>
</cp:coreProperties>
</file>